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DB9F7" w14:textId="3355C19B" w:rsidR="007D4D75" w:rsidRPr="00FF72BB" w:rsidRDefault="00FA22CC" w:rsidP="00EA0E99">
      <w:pPr>
        <w:jc w:val="center"/>
        <w:rPr>
          <w:rFonts w:ascii="Helvetica" w:hAnsi="Helvetica"/>
          <w:b/>
          <w:sz w:val="18"/>
        </w:rPr>
      </w:pPr>
      <w:r w:rsidRPr="00FF72BB">
        <w:rPr>
          <w:rFonts w:ascii="Helvetica" w:hAnsi="Helvetica"/>
          <w:b/>
          <w:sz w:val="18"/>
        </w:rPr>
        <w:t xml:space="preserve">Certified </w:t>
      </w:r>
      <w:proofErr w:type="spellStart"/>
      <w:r w:rsidR="007D4D75" w:rsidRPr="00FF72BB">
        <w:rPr>
          <w:rFonts w:ascii="Helvetica" w:hAnsi="Helvetica"/>
          <w:b/>
          <w:sz w:val="18"/>
        </w:rPr>
        <w:t>ChangeWorks</w:t>
      </w:r>
      <w:proofErr w:type="spellEnd"/>
      <w:r w:rsidR="007D4D75" w:rsidRPr="00FF72BB">
        <w:rPr>
          <w:rFonts w:ascii="Helvetica" w:hAnsi="Helvetica"/>
          <w:b/>
          <w:sz w:val="18"/>
        </w:rPr>
        <w:t xml:space="preserve">® </w:t>
      </w:r>
      <w:r w:rsidRPr="00FF72BB">
        <w:rPr>
          <w:rFonts w:ascii="Helvetica" w:hAnsi="Helvetica"/>
          <w:b/>
          <w:sz w:val="18"/>
        </w:rPr>
        <w:t>System Coach</w:t>
      </w:r>
    </w:p>
    <w:p w14:paraId="1D841F3C" w14:textId="01D6999B" w:rsidR="007D4D75" w:rsidRPr="00FF72BB" w:rsidRDefault="007D4D75" w:rsidP="00EA0E99">
      <w:pPr>
        <w:jc w:val="center"/>
        <w:rPr>
          <w:rFonts w:ascii="Helvetica" w:hAnsi="Helvetica"/>
          <w:b/>
          <w:sz w:val="18"/>
        </w:rPr>
      </w:pPr>
      <w:r w:rsidRPr="00FF72BB">
        <w:rPr>
          <w:rFonts w:ascii="Helvetica" w:hAnsi="Helvetica"/>
          <w:b/>
          <w:sz w:val="18"/>
        </w:rPr>
        <w:t xml:space="preserve">Complete Briefing for Independent </w:t>
      </w:r>
      <w:r w:rsidR="00FA22CC" w:rsidRPr="00FF72BB">
        <w:rPr>
          <w:rFonts w:ascii="Helvetica" w:hAnsi="Helvetica"/>
          <w:b/>
          <w:sz w:val="18"/>
        </w:rPr>
        <w:t>Coaching</w:t>
      </w:r>
      <w:r w:rsidRPr="00FF72BB">
        <w:rPr>
          <w:rFonts w:ascii="Helvetica" w:hAnsi="Helvetica"/>
          <w:b/>
          <w:sz w:val="18"/>
        </w:rPr>
        <w:t xml:space="preserve"> Professionals</w:t>
      </w:r>
    </w:p>
    <w:p w14:paraId="70AF06DA" w14:textId="77777777" w:rsidR="007D4D75" w:rsidRPr="00EA0E99" w:rsidRDefault="007D4D75" w:rsidP="007D4D75">
      <w:pPr>
        <w:rPr>
          <w:rFonts w:ascii="Helvetica" w:hAnsi="Helvetica"/>
          <w:sz w:val="18"/>
        </w:rPr>
      </w:pPr>
    </w:p>
    <w:p w14:paraId="05A6D308" w14:textId="77777777" w:rsidR="007D4D75" w:rsidRPr="00EA0E99" w:rsidRDefault="007D4D75" w:rsidP="007D4D75">
      <w:pPr>
        <w:rPr>
          <w:rFonts w:ascii="Helvetica" w:hAnsi="Helvetica"/>
          <w:sz w:val="18"/>
        </w:rPr>
      </w:pPr>
      <w:r w:rsidRPr="00EA0E99">
        <w:rPr>
          <w:rFonts w:ascii="Helvetica" w:hAnsi="Helvetica"/>
          <w:sz w:val="18"/>
        </w:rPr>
        <w:t xml:space="preserve">  </w:t>
      </w:r>
    </w:p>
    <w:p w14:paraId="1EC5BD12" w14:textId="77777777" w:rsidR="008D7D17" w:rsidRPr="00FC03A5" w:rsidRDefault="008D7D17" w:rsidP="007D4D75">
      <w:pPr>
        <w:rPr>
          <w:rFonts w:ascii="Helvetica" w:hAnsi="Helvetica"/>
          <w:b/>
          <w:color w:val="768B1B"/>
          <w:sz w:val="18"/>
        </w:rPr>
      </w:pPr>
      <w:r w:rsidRPr="00FC03A5">
        <w:rPr>
          <w:rFonts w:ascii="Helvetica" w:hAnsi="Helvetica"/>
          <w:b/>
          <w:color w:val="768B1B"/>
          <w:sz w:val="18"/>
        </w:rPr>
        <w:t>Announcement —</w:t>
      </w:r>
    </w:p>
    <w:p w14:paraId="6445BF16" w14:textId="77777777" w:rsidR="008D7D17" w:rsidRDefault="008D7D17" w:rsidP="007D4D75">
      <w:pPr>
        <w:rPr>
          <w:rFonts w:ascii="Helvetica" w:hAnsi="Helvetica"/>
          <w:sz w:val="18"/>
        </w:rPr>
      </w:pPr>
    </w:p>
    <w:p w14:paraId="62C090C6" w14:textId="438F05ED" w:rsidR="008D7D17" w:rsidRDefault="008D5759" w:rsidP="007D4D75">
      <w:pPr>
        <w:rPr>
          <w:rFonts w:ascii="Helvetica" w:hAnsi="Helvetica"/>
          <w:sz w:val="18"/>
        </w:rPr>
      </w:pPr>
      <w:r>
        <w:rPr>
          <w:rFonts w:ascii="Helvetica" w:hAnsi="Helvetica"/>
          <w:sz w:val="18"/>
        </w:rPr>
        <w:t>Tuesday</w:t>
      </w:r>
      <w:r w:rsidR="009F2C9A">
        <w:rPr>
          <w:rFonts w:ascii="Helvetica" w:hAnsi="Helvetica"/>
          <w:sz w:val="18"/>
        </w:rPr>
        <w:t>,</w:t>
      </w:r>
      <w:r>
        <w:rPr>
          <w:rFonts w:ascii="Helvetica" w:hAnsi="Helvetica"/>
          <w:sz w:val="18"/>
        </w:rPr>
        <w:t xml:space="preserve"> June </w:t>
      </w:r>
      <w:r w:rsidR="00DB417B">
        <w:rPr>
          <w:rFonts w:ascii="Helvetica" w:hAnsi="Helvetica"/>
          <w:sz w:val="18"/>
        </w:rPr>
        <w:t xml:space="preserve">19 we will </w:t>
      </w:r>
      <w:r w:rsidR="009F2C9A">
        <w:rPr>
          <w:rFonts w:ascii="Helvetica" w:hAnsi="Helvetica"/>
          <w:sz w:val="18"/>
        </w:rPr>
        <w:t xml:space="preserve">begin a NEW, LIVE 8-week webinar series in </w:t>
      </w:r>
      <w:proofErr w:type="spellStart"/>
      <w:r w:rsidR="009F2C9A">
        <w:rPr>
          <w:rFonts w:ascii="Helvetica" w:hAnsi="Helvetica"/>
          <w:sz w:val="18"/>
        </w:rPr>
        <w:t>ChangeWorks</w:t>
      </w:r>
      <w:proofErr w:type="spellEnd"/>
      <w:r w:rsidR="009F2C9A">
        <w:rPr>
          <w:rFonts w:ascii="Helvetica" w:hAnsi="Helvetica"/>
          <w:sz w:val="18"/>
        </w:rPr>
        <w:t xml:space="preserve">® specifically for professional coaches.  The purpose of this series is to produce the recordings we will use for all future enrollments.  We’re looking for about 25 of our current and former </w:t>
      </w:r>
      <w:proofErr w:type="spellStart"/>
      <w:r w:rsidR="009F2C9A">
        <w:rPr>
          <w:rFonts w:ascii="Helvetica" w:hAnsi="Helvetica"/>
          <w:sz w:val="18"/>
        </w:rPr>
        <w:t>ChangeWorks</w:t>
      </w:r>
      <w:proofErr w:type="spellEnd"/>
      <w:r w:rsidR="009F2C9A">
        <w:rPr>
          <w:rFonts w:ascii="Helvetica" w:hAnsi="Helvetica"/>
          <w:sz w:val="18"/>
        </w:rPr>
        <w:t xml:space="preserve">® professionals to participate in the recordings.  </w:t>
      </w:r>
    </w:p>
    <w:p w14:paraId="107ED758" w14:textId="77777777" w:rsidR="008D7D17" w:rsidRDefault="008D7D17" w:rsidP="007D4D75">
      <w:pPr>
        <w:rPr>
          <w:rFonts w:ascii="Helvetica" w:hAnsi="Helvetica"/>
          <w:sz w:val="18"/>
        </w:rPr>
      </w:pPr>
    </w:p>
    <w:p w14:paraId="6BFA9ADE" w14:textId="22F32100" w:rsidR="007D4D75" w:rsidRPr="00FC03A5" w:rsidRDefault="007D4D75" w:rsidP="007D4D75">
      <w:pPr>
        <w:rPr>
          <w:rFonts w:ascii="Helvetica" w:hAnsi="Helvetica"/>
          <w:b/>
          <w:color w:val="768B1B"/>
          <w:sz w:val="18"/>
        </w:rPr>
      </w:pPr>
      <w:r w:rsidRPr="00FC03A5">
        <w:rPr>
          <w:rFonts w:ascii="Helvetica" w:hAnsi="Helvetica"/>
          <w:b/>
          <w:color w:val="768B1B"/>
          <w:sz w:val="18"/>
        </w:rPr>
        <w:t>Overview —</w:t>
      </w:r>
    </w:p>
    <w:p w14:paraId="08142300" w14:textId="77777777" w:rsidR="007D4D75" w:rsidRPr="00EA0E99" w:rsidRDefault="007D4D75" w:rsidP="007D4D75">
      <w:pPr>
        <w:rPr>
          <w:rFonts w:ascii="Helvetica" w:hAnsi="Helvetica"/>
          <w:sz w:val="18"/>
        </w:rPr>
      </w:pPr>
    </w:p>
    <w:p w14:paraId="078F5D4B" w14:textId="06A9B6D6" w:rsidR="007D4D75" w:rsidRPr="00EA0E99" w:rsidRDefault="007D4D75" w:rsidP="000A21DA">
      <w:pPr>
        <w:jc w:val="center"/>
        <w:rPr>
          <w:rFonts w:ascii="Helvetica" w:hAnsi="Helvetica"/>
          <w:sz w:val="18"/>
        </w:rPr>
      </w:pPr>
      <w:r w:rsidRPr="00EA0E99">
        <w:rPr>
          <w:rFonts w:ascii="Helvetica" w:hAnsi="Helvetica"/>
          <w:sz w:val="18"/>
        </w:rPr>
        <w:t>“Change is the central activ</w:t>
      </w:r>
      <w:r w:rsidR="00E5457B">
        <w:rPr>
          <w:rFonts w:ascii="Helvetica" w:hAnsi="Helvetica"/>
          <w:sz w:val="18"/>
        </w:rPr>
        <w:t>ity of the human experience. It i</w:t>
      </w:r>
      <w:r w:rsidRPr="00EA0E99">
        <w:rPr>
          <w:rFonts w:ascii="Helvetica" w:hAnsi="Helvetica"/>
          <w:sz w:val="18"/>
        </w:rPr>
        <w:t>s the heart</w:t>
      </w:r>
    </w:p>
    <w:p w14:paraId="21FAB2C1" w14:textId="77777777" w:rsidR="007D4D75" w:rsidRPr="00EA0E99" w:rsidRDefault="007D4D75" w:rsidP="000A21DA">
      <w:pPr>
        <w:jc w:val="center"/>
        <w:rPr>
          <w:rFonts w:ascii="Helvetica" w:hAnsi="Helvetica"/>
          <w:sz w:val="18"/>
        </w:rPr>
      </w:pPr>
      <w:r w:rsidRPr="00EA0E99">
        <w:rPr>
          <w:rFonts w:ascii="Helvetica" w:hAnsi="Helvetica"/>
          <w:sz w:val="18"/>
        </w:rPr>
        <w:t>of every relationship and the purpose of every job.” - T. Falcon Napier</w:t>
      </w:r>
    </w:p>
    <w:p w14:paraId="598089C6" w14:textId="77777777" w:rsidR="006538E1" w:rsidRPr="00EA0E99" w:rsidRDefault="006538E1" w:rsidP="007D4D75">
      <w:pPr>
        <w:rPr>
          <w:rFonts w:ascii="Helvetica" w:hAnsi="Helvetica"/>
          <w:sz w:val="18"/>
        </w:rPr>
      </w:pPr>
    </w:p>
    <w:p w14:paraId="3D407C4C" w14:textId="35771B54" w:rsidR="007D4D75" w:rsidRDefault="007D4D75" w:rsidP="007D4D75">
      <w:pPr>
        <w:rPr>
          <w:rFonts w:ascii="Helvetica" w:hAnsi="Helvetica"/>
          <w:sz w:val="18"/>
        </w:rPr>
      </w:pPr>
      <w:r w:rsidRPr="00EA0E99">
        <w:rPr>
          <w:rFonts w:ascii="Helvetica" w:hAnsi="Helvetica"/>
          <w:sz w:val="18"/>
        </w:rPr>
        <w:t xml:space="preserve">No one understands this more than professionals working in the field of human development as independent coaches.  As different as their practices may be, all of their clients have at least one thing in common — they want something to change — and it is incumbent on the </w:t>
      </w:r>
      <w:r w:rsidR="00FA22CC">
        <w:rPr>
          <w:rFonts w:ascii="Helvetica" w:hAnsi="Helvetica"/>
          <w:sz w:val="18"/>
        </w:rPr>
        <w:t>coach</w:t>
      </w:r>
      <w:r w:rsidRPr="00EA0E99">
        <w:rPr>
          <w:rFonts w:ascii="Helvetica" w:hAnsi="Helvetica"/>
          <w:sz w:val="18"/>
        </w:rPr>
        <w:t xml:space="preserve"> to understand and support their clients in manifest</w:t>
      </w:r>
      <w:r w:rsidR="00F43041">
        <w:rPr>
          <w:rFonts w:ascii="Helvetica" w:hAnsi="Helvetica"/>
          <w:sz w:val="18"/>
        </w:rPr>
        <w:t>ing those changes as quickly,</w:t>
      </w:r>
      <w:r w:rsidRPr="00EA0E99">
        <w:rPr>
          <w:rFonts w:ascii="Helvetica" w:hAnsi="Helvetica"/>
          <w:sz w:val="18"/>
        </w:rPr>
        <w:t xml:space="preserve"> efficiently</w:t>
      </w:r>
      <w:r w:rsidR="00F43041">
        <w:rPr>
          <w:rFonts w:ascii="Helvetica" w:hAnsi="Helvetica"/>
          <w:sz w:val="18"/>
        </w:rPr>
        <w:t xml:space="preserve"> and effectively</w:t>
      </w:r>
      <w:r w:rsidRPr="00EA0E99">
        <w:rPr>
          <w:rFonts w:ascii="Helvetica" w:hAnsi="Helvetica"/>
          <w:sz w:val="18"/>
        </w:rPr>
        <w:t xml:space="preserve"> as possible.</w:t>
      </w:r>
    </w:p>
    <w:p w14:paraId="5694CF43" w14:textId="77777777" w:rsidR="00FE7C74" w:rsidRDefault="00FE7C74" w:rsidP="007D4D75">
      <w:pPr>
        <w:rPr>
          <w:rFonts w:ascii="Helvetica" w:hAnsi="Helvetica"/>
          <w:sz w:val="18"/>
        </w:rPr>
      </w:pPr>
    </w:p>
    <w:p w14:paraId="25E00FD6" w14:textId="627B28E8" w:rsidR="00FE7C74" w:rsidRPr="00F43041" w:rsidRDefault="00FE7C74" w:rsidP="007D4D75">
      <w:pPr>
        <w:rPr>
          <w:rFonts w:ascii="Helvetica" w:hAnsi="Helvetica"/>
          <w:color w:val="000000" w:themeColor="text1"/>
          <w:sz w:val="18"/>
        </w:rPr>
      </w:pPr>
      <w:r w:rsidRPr="00F43041">
        <w:rPr>
          <w:rFonts w:ascii="Helvetica" w:hAnsi="Helvetica"/>
          <w:color w:val="000000" w:themeColor="text1"/>
          <w:sz w:val="18"/>
        </w:rPr>
        <w:t xml:space="preserve">But the climate for coaching is changing!  As more and more coaches have entered the marketplace, coaching has become a bit of a commodity, which, in turn, has negatively impacted the </w:t>
      </w:r>
      <w:r w:rsidR="004C107E" w:rsidRPr="00F43041">
        <w:rPr>
          <w:rFonts w:ascii="Helvetica" w:hAnsi="Helvetica"/>
          <w:color w:val="000000" w:themeColor="text1"/>
          <w:sz w:val="18"/>
        </w:rPr>
        <w:t>fees coaches command.  Increasing competition and eroding compensation are the two greatest challenges coaches now face in the marketplace — so increasing the value you bring to your clients and strongly differentiating yourself from all other coaches is of paramount importance to survive and thrive as a coach today.</w:t>
      </w:r>
    </w:p>
    <w:p w14:paraId="4014367D" w14:textId="77777777" w:rsidR="004C107E" w:rsidRDefault="004C107E" w:rsidP="007D4D75">
      <w:pPr>
        <w:rPr>
          <w:rFonts w:ascii="Helvetica" w:hAnsi="Helvetica"/>
          <w:sz w:val="18"/>
        </w:rPr>
      </w:pPr>
    </w:p>
    <w:p w14:paraId="29DD41C5" w14:textId="1619489B" w:rsidR="004C107E" w:rsidRPr="009F2C9A" w:rsidRDefault="004C107E" w:rsidP="007D4D75">
      <w:pPr>
        <w:rPr>
          <w:rFonts w:ascii="Helvetica" w:hAnsi="Helvetica"/>
          <w:color w:val="000000" w:themeColor="text1"/>
          <w:sz w:val="18"/>
        </w:rPr>
      </w:pPr>
      <w:r w:rsidRPr="009F2C9A">
        <w:rPr>
          <w:rFonts w:ascii="Helvetica" w:hAnsi="Helvetica"/>
          <w:color w:val="000000" w:themeColor="text1"/>
          <w:sz w:val="18"/>
        </w:rPr>
        <w:t xml:space="preserve">For over 35 years, </w:t>
      </w:r>
      <w:r w:rsidR="008D7D17" w:rsidRPr="009F2C9A">
        <w:rPr>
          <w:rFonts w:ascii="Helvetica" w:hAnsi="Helvetica"/>
          <w:color w:val="000000" w:themeColor="text1"/>
          <w:sz w:val="18"/>
        </w:rPr>
        <w:t>we’ve been training</w:t>
      </w:r>
      <w:r w:rsidR="00AE5FA2" w:rsidRPr="009F2C9A">
        <w:rPr>
          <w:rFonts w:ascii="Helvetica" w:hAnsi="Helvetica"/>
          <w:color w:val="000000" w:themeColor="text1"/>
          <w:sz w:val="18"/>
        </w:rPr>
        <w:t xml:space="preserve">, licensing and supporting human development professionals of every variety from independent trainers, speakers, consultants and therapists to corporate-based </w:t>
      </w:r>
      <w:r w:rsidR="009F2C9A" w:rsidRPr="009F2C9A">
        <w:rPr>
          <w:rFonts w:ascii="Helvetica" w:hAnsi="Helvetica"/>
          <w:color w:val="000000" w:themeColor="text1"/>
          <w:sz w:val="18"/>
        </w:rPr>
        <w:t xml:space="preserve">managers, executives and owners in the principles of Tension Management® and the tools we’ve developed to help harness its potential in the lives of our clients.   </w:t>
      </w:r>
    </w:p>
    <w:p w14:paraId="6DED415B" w14:textId="77777777" w:rsidR="007D4D75" w:rsidRPr="00EA0E99" w:rsidRDefault="007D4D75" w:rsidP="007D4D75">
      <w:pPr>
        <w:rPr>
          <w:rFonts w:ascii="Helvetica" w:hAnsi="Helvetica"/>
          <w:sz w:val="18"/>
        </w:rPr>
      </w:pPr>
    </w:p>
    <w:p w14:paraId="18F18726" w14:textId="3994A20B" w:rsidR="00976D08" w:rsidRPr="00976D08" w:rsidRDefault="007D4D75" w:rsidP="007D4D75">
      <w:pPr>
        <w:rPr>
          <w:rFonts w:ascii="Helvetica" w:hAnsi="Helvetica"/>
          <w:color w:val="00B050"/>
          <w:sz w:val="18"/>
        </w:rPr>
      </w:pPr>
      <w:proofErr w:type="spellStart"/>
      <w:r w:rsidRPr="00EA0E99">
        <w:rPr>
          <w:rFonts w:ascii="Helvetica" w:hAnsi="Helvetica"/>
          <w:sz w:val="18"/>
        </w:rPr>
        <w:t>ChangeWorks</w:t>
      </w:r>
      <w:proofErr w:type="spellEnd"/>
      <w:r w:rsidR="00FA22CC">
        <w:rPr>
          <w:rFonts w:ascii="Helvetica" w:hAnsi="Helvetica"/>
          <w:sz w:val="18"/>
        </w:rPr>
        <w:t>®</w:t>
      </w:r>
      <w:r w:rsidRPr="00EA0E99">
        <w:rPr>
          <w:rFonts w:ascii="Helvetica" w:hAnsi="Helvetica"/>
          <w:sz w:val="18"/>
        </w:rPr>
        <w:t xml:space="preserve"> is a comprehensive system for streamlining the change process at both the individual and organizational levels. </w:t>
      </w:r>
    </w:p>
    <w:p w14:paraId="4A1B16F3" w14:textId="77777777" w:rsidR="00976D08" w:rsidRPr="00976D08" w:rsidRDefault="00976D08" w:rsidP="007D4D75">
      <w:pPr>
        <w:rPr>
          <w:rFonts w:ascii="Helvetica" w:hAnsi="Helvetica"/>
          <w:color w:val="00B050"/>
          <w:sz w:val="18"/>
        </w:rPr>
      </w:pPr>
    </w:p>
    <w:p w14:paraId="41F1206B" w14:textId="04DA69D7" w:rsidR="007D4D75" w:rsidRPr="00EA0E99" w:rsidRDefault="007D4D75" w:rsidP="007D4D75">
      <w:pPr>
        <w:rPr>
          <w:rFonts w:ascii="Helvetica" w:hAnsi="Helvetica"/>
          <w:sz w:val="18"/>
        </w:rPr>
      </w:pPr>
      <w:r w:rsidRPr="00EA0E99">
        <w:rPr>
          <w:rFonts w:ascii="Helvetica" w:hAnsi="Helvetica"/>
          <w:sz w:val="18"/>
        </w:rPr>
        <w:t xml:space="preserve">Central to the </w:t>
      </w:r>
      <w:proofErr w:type="spellStart"/>
      <w:r w:rsidRPr="00EA0E99">
        <w:rPr>
          <w:rFonts w:ascii="Helvetica" w:hAnsi="Helvetica"/>
          <w:sz w:val="18"/>
        </w:rPr>
        <w:t>ChangeWorks</w:t>
      </w:r>
      <w:proofErr w:type="spellEnd"/>
      <w:r w:rsidR="00FA22CC">
        <w:rPr>
          <w:rFonts w:ascii="Helvetica" w:hAnsi="Helvetica"/>
          <w:sz w:val="18"/>
        </w:rPr>
        <w:t>®</w:t>
      </w:r>
      <w:r w:rsidRPr="00EA0E99">
        <w:rPr>
          <w:rFonts w:ascii="Helvetica" w:hAnsi="Helvetica"/>
          <w:sz w:val="18"/>
        </w:rPr>
        <w:t xml:space="preserve"> System is the </w:t>
      </w:r>
      <w:proofErr w:type="spellStart"/>
      <w:r w:rsidRPr="00EA0E99">
        <w:rPr>
          <w:rFonts w:ascii="Helvetica" w:hAnsi="Helvetica"/>
          <w:sz w:val="18"/>
        </w:rPr>
        <w:t>ChangeGrid</w:t>
      </w:r>
      <w:proofErr w:type="spellEnd"/>
      <w:r w:rsidRPr="00EA0E99">
        <w:rPr>
          <w:rFonts w:ascii="Helvetica" w:hAnsi="Helvetica"/>
          <w:sz w:val="18"/>
        </w:rPr>
        <w:t xml:space="preserve">® — the world’s only client-driven, activity-specific coaching and management tool. </w:t>
      </w:r>
    </w:p>
    <w:p w14:paraId="5A757320" w14:textId="77777777" w:rsidR="007D4D75" w:rsidRPr="00EA0E99" w:rsidRDefault="007D4D75" w:rsidP="007D4D75">
      <w:pPr>
        <w:rPr>
          <w:rFonts w:ascii="Helvetica" w:hAnsi="Helvetica"/>
          <w:sz w:val="18"/>
        </w:rPr>
      </w:pPr>
    </w:p>
    <w:p w14:paraId="66CE6CB0" w14:textId="70BAD836" w:rsidR="007D4D75" w:rsidRPr="00EA0E99" w:rsidRDefault="007D4D75" w:rsidP="007D4D75">
      <w:pPr>
        <w:rPr>
          <w:rFonts w:ascii="Helvetica" w:hAnsi="Helvetica"/>
          <w:sz w:val="18"/>
        </w:rPr>
      </w:pPr>
      <w:r w:rsidRPr="00EA0E99">
        <w:rPr>
          <w:rFonts w:ascii="Helvetica" w:hAnsi="Helvetica"/>
          <w:sz w:val="18"/>
        </w:rPr>
        <w:t xml:space="preserve">Unlike traditional psychometric tools, such as personality tests and values profiles, the </w:t>
      </w:r>
      <w:proofErr w:type="spellStart"/>
      <w:r w:rsidRPr="00EA0E99">
        <w:rPr>
          <w:rFonts w:ascii="Helvetica" w:hAnsi="Helvetica"/>
          <w:sz w:val="18"/>
        </w:rPr>
        <w:t>ChangeGrid</w:t>
      </w:r>
      <w:proofErr w:type="spellEnd"/>
      <w:r w:rsidR="00B55D4E">
        <w:rPr>
          <w:rFonts w:ascii="Helvetica" w:hAnsi="Helvetica"/>
          <w:sz w:val="18"/>
        </w:rPr>
        <w:t>®</w:t>
      </w:r>
      <w:r w:rsidRPr="00EA0E99">
        <w:rPr>
          <w:rFonts w:ascii="Helvetica" w:hAnsi="Helvetica"/>
          <w:sz w:val="18"/>
        </w:rPr>
        <w:t xml:space="preserve"> isn’t about WHO a person is, but rather HOW they are responding to the specific situations they face. The </w:t>
      </w:r>
      <w:proofErr w:type="spellStart"/>
      <w:r w:rsidRPr="00EA0E99">
        <w:rPr>
          <w:rFonts w:ascii="Helvetica" w:hAnsi="Helvetica"/>
          <w:sz w:val="18"/>
        </w:rPr>
        <w:t>ChangeGrid</w:t>
      </w:r>
      <w:proofErr w:type="spellEnd"/>
      <w:r w:rsidR="00B55D4E">
        <w:rPr>
          <w:rFonts w:ascii="Helvetica" w:hAnsi="Helvetica"/>
          <w:sz w:val="18"/>
        </w:rPr>
        <w:t>®</w:t>
      </w:r>
      <w:r w:rsidRPr="00EA0E99">
        <w:rPr>
          <w:rFonts w:ascii="Helvetica" w:hAnsi="Helvetica"/>
          <w:sz w:val="18"/>
        </w:rPr>
        <w:t xml:space="preserve"> is descriptive, predictive and prescriptive — designed to answer four powerful questions about each of those situations:</w:t>
      </w:r>
    </w:p>
    <w:p w14:paraId="182C8284" w14:textId="77777777" w:rsidR="007D4D75" w:rsidRPr="00EA0E99" w:rsidRDefault="007D4D75" w:rsidP="007D4D75">
      <w:pPr>
        <w:rPr>
          <w:rFonts w:ascii="Helvetica" w:hAnsi="Helvetica"/>
          <w:sz w:val="18"/>
        </w:rPr>
      </w:pPr>
    </w:p>
    <w:p w14:paraId="7E97CEFA" w14:textId="77777777" w:rsidR="007D4D75" w:rsidRPr="00EA0E99" w:rsidRDefault="007D4D75" w:rsidP="007D4D75">
      <w:pPr>
        <w:rPr>
          <w:rFonts w:ascii="Helvetica" w:hAnsi="Helvetica"/>
          <w:sz w:val="18"/>
        </w:rPr>
      </w:pPr>
      <w:r w:rsidRPr="00EA0E99">
        <w:rPr>
          <w:rFonts w:ascii="Helvetica" w:hAnsi="Helvetica"/>
          <w:sz w:val="18"/>
        </w:rPr>
        <w:tab/>
        <w:t>1) How READY are they to handle their situation?</w:t>
      </w:r>
    </w:p>
    <w:p w14:paraId="20EC4289" w14:textId="77777777" w:rsidR="007D4D75" w:rsidRPr="00EA0E99" w:rsidRDefault="007D4D75" w:rsidP="007D4D75">
      <w:pPr>
        <w:rPr>
          <w:rFonts w:ascii="Helvetica" w:hAnsi="Helvetica"/>
          <w:sz w:val="18"/>
        </w:rPr>
      </w:pPr>
      <w:r w:rsidRPr="00EA0E99">
        <w:rPr>
          <w:rFonts w:ascii="Helvetica" w:hAnsi="Helvetica"/>
          <w:sz w:val="18"/>
        </w:rPr>
        <w:tab/>
        <w:t>2) How ENGAGED are they in performing the tasks that lay before them?</w:t>
      </w:r>
    </w:p>
    <w:p w14:paraId="22C14309" w14:textId="77777777" w:rsidR="007D4D75" w:rsidRPr="00EA0E99" w:rsidRDefault="007D4D75" w:rsidP="007D4D75">
      <w:pPr>
        <w:rPr>
          <w:rFonts w:ascii="Helvetica" w:hAnsi="Helvetica"/>
          <w:sz w:val="18"/>
        </w:rPr>
      </w:pPr>
      <w:r w:rsidRPr="00EA0E99">
        <w:rPr>
          <w:rFonts w:ascii="Helvetica" w:hAnsi="Helvetica"/>
          <w:sz w:val="18"/>
        </w:rPr>
        <w:tab/>
        <w:t>3) How likely they are to follow through and actually DO what needs to be done?</w:t>
      </w:r>
    </w:p>
    <w:p w14:paraId="6B356BC3" w14:textId="77777777" w:rsidR="007D4D75" w:rsidRPr="00EA0E99" w:rsidRDefault="007D4D75" w:rsidP="007D4D75">
      <w:pPr>
        <w:rPr>
          <w:rFonts w:ascii="Helvetica" w:hAnsi="Helvetica"/>
          <w:sz w:val="18"/>
        </w:rPr>
      </w:pPr>
      <w:r w:rsidRPr="00EA0E99">
        <w:rPr>
          <w:rFonts w:ascii="Helvetica" w:hAnsi="Helvetica"/>
          <w:sz w:val="18"/>
        </w:rPr>
        <w:tab/>
        <w:t>4) What type and level of support do they need to get them on track and KEEP THEM on track?</w:t>
      </w:r>
    </w:p>
    <w:p w14:paraId="7B73FA38" w14:textId="77777777" w:rsidR="007D4D75" w:rsidRPr="009F2C9A" w:rsidRDefault="007D4D75" w:rsidP="007D4D75">
      <w:pPr>
        <w:rPr>
          <w:rFonts w:ascii="Helvetica" w:hAnsi="Helvetica"/>
          <w:color w:val="000000" w:themeColor="text1"/>
          <w:sz w:val="18"/>
        </w:rPr>
      </w:pPr>
      <w:r w:rsidRPr="00EA0E99">
        <w:rPr>
          <w:rFonts w:ascii="Helvetica" w:hAnsi="Helvetica"/>
          <w:sz w:val="18"/>
        </w:rPr>
        <w:t xml:space="preserve"> </w:t>
      </w:r>
    </w:p>
    <w:p w14:paraId="2B532337" w14:textId="74BB968C" w:rsidR="007D4D75" w:rsidRPr="009F2C9A" w:rsidRDefault="007D4D75" w:rsidP="007D4D75">
      <w:pPr>
        <w:rPr>
          <w:rFonts w:ascii="Helvetica" w:hAnsi="Helvetica"/>
          <w:color w:val="000000" w:themeColor="text1"/>
          <w:sz w:val="18"/>
        </w:rPr>
      </w:pPr>
      <w:r w:rsidRPr="009F2C9A">
        <w:rPr>
          <w:rFonts w:ascii="Helvetica" w:hAnsi="Helvetica"/>
          <w:color w:val="000000" w:themeColor="text1"/>
          <w:sz w:val="18"/>
        </w:rPr>
        <w:t xml:space="preserve">Equipped with these answers, </w:t>
      </w:r>
      <w:r w:rsidR="00B55D4E" w:rsidRPr="009F2C9A">
        <w:rPr>
          <w:rFonts w:ascii="Helvetica" w:hAnsi="Helvetica"/>
          <w:color w:val="000000" w:themeColor="text1"/>
          <w:sz w:val="18"/>
        </w:rPr>
        <w:t xml:space="preserve">Certified </w:t>
      </w:r>
      <w:proofErr w:type="spellStart"/>
      <w:r w:rsidRPr="009F2C9A">
        <w:rPr>
          <w:rFonts w:ascii="Helvetica" w:hAnsi="Helvetica"/>
          <w:color w:val="000000" w:themeColor="text1"/>
          <w:sz w:val="18"/>
        </w:rPr>
        <w:t>ChangeWorks</w:t>
      </w:r>
      <w:proofErr w:type="spellEnd"/>
      <w:r w:rsidR="00B55D4E" w:rsidRPr="009F2C9A">
        <w:rPr>
          <w:rFonts w:ascii="Helvetica" w:hAnsi="Helvetica"/>
          <w:color w:val="000000" w:themeColor="text1"/>
          <w:sz w:val="18"/>
        </w:rPr>
        <w:t>® System Coaches</w:t>
      </w:r>
      <w:r w:rsidRPr="009F2C9A">
        <w:rPr>
          <w:rFonts w:ascii="Helvetica" w:hAnsi="Helvetica"/>
          <w:color w:val="000000" w:themeColor="text1"/>
          <w:sz w:val="18"/>
        </w:rPr>
        <w:t xml:space="preserve"> help their clients reach clari</w:t>
      </w:r>
      <w:r w:rsidR="00B55D4E" w:rsidRPr="009F2C9A">
        <w:rPr>
          <w:rFonts w:ascii="Helvetica" w:hAnsi="Helvetica"/>
          <w:color w:val="000000" w:themeColor="text1"/>
          <w:sz w:val="18"/>
        </w:rPr>
        <w:t>ty faster than any known method;</w:t>
      </w:r>
      <w:r w:rsidRPr="009F2C9A">
        <w:rPr>
          <w:rFonts w:ascii="Helvetica" w:hAnsi="Helvetica"/>
          <w:color w:val="000000" w:themeColor="text1"/>
          <w:sz w:val="18"/>
        </w:rPr>
        <w:t xml:space="preserve"> stimulate deep</w:t>
      </w:r>
      <w:r w:rsidR="00B55D4E" w:rsidRPr="009F2C9A">
        <w:rPr>
          <w:rFonts w:ascii="Helvetica" w:hAnsi="Helvetica"/>
          <w:color w:val="000000" w:themeColor="text1"/>
          <w:sz w:val="18"/>
        </w:rPr>
        <w:t>er, more powerful conversations;</w:t>
      </w:r>
      <w:r w:rsidRPr="009F2C9A">
        <w:rPr>
          <w:rFonts w:ascii="Helvetica" w:hAnsi="Helvetica"/>
          <w:color w:val="000000" w:themeColor="text1"/>
          <w:sz w:val="18"/>
        </w:rPr>
        <w:t xml:space="preserve"> dramatically accelerate the change process and achieve more of the outcomes their clients want most.</w:t>
      </w:r>
    </w:p>
    <w:p w14:paraId="2F7ACBF9" w14:textId="77777777" w:rsidR="007D4D75" w:rsidRPr="009F2C9A" w:rsidRDefault="007D4D75" w:rsidP="007D4D75">
      <w:pPr>
        <w:rPr>
          <w:rFonts w:ascii="Helvetica" w:hAnsi="Helvetica"/>
          <w:color w:val="000000" w:themeColor="text1"/>
          <w:sz w:val="18"/>
        </w:rPr>
      </w:pPr>
    </w:p>
    <w:p w14:paraId="14EFE4E1" w14:textId="310E8CD3" w:rsidR="007D4D75" w:rsidRPr="009F2C9A" w:rsidRDefault="00B55D4E" w:rsidP="007D4D75">
      <w:pPr>
        <w:rPr>
          <w:rFonts w:ascii="Helvetica" w:hAnsi="Helvetica"/>
          <w:color w:val="000000" w:themeColor="text1"/>
          <w:sz w:val="18"/>
        </w:rPr>
      </w:pPr>
      <w:r w:rsidRPr="009F2C9A">
        <w:rPr>
          <w:rFonts w:ascii="Helvetica" w:hAnsi="Helvetica"/>
          <w:color w:val="000000" w:themeColor="text1"/>
          <w:sz w:val="18"/>
        </w:rPr>
        <w:t xml:space="preserve">Certified </w:t>
      </w:r>
      <w:proofErr w:type="spellStart"/>
      <w:r w:rsidRPr="009F2C9A">
        <w:rPr>
          <w:rFonts w:ascii="Helvetica" w:hAnsi="Helvetica"/>
          <w:color w:val="000000" w:themeColor="text1"/>
          <w:sz w:val="18"/>
        </w:rPr>
        <w:t>ChangeWorks</w:t>
      </w:r>
      <w:proofErr w:type="spellEnd"/>
      <w:r w:rsidRPr="009F2C9A">
        <w:rPr>
          <w:rFonts w:ascii="Helvetica" w:hAnsi="Helvetica"/>
          <w:color w:val="000000" w:themeColor="text1"/>
          <w:sz w:val="18"/>
        </w:rPr>
        <w:t xml:space="preserve">® System Coaches </w:t>
      </w:r>
      <w:r w:rsidR="007D4D75" w:rsidRPr="009F2C9A">
        <w:rPr>
          <w:rFonts w:ascii="Helvetica" w:hAnsi="Helvetica"/>
          <w:color w:val="000000" w:themeColor="text1"/>
          <w:sz w:val="18"/>
        </w:rPr>
        <w:t xml:space="preserve">are a very rare and elite group of individuals, trained to do something that no computer can do — extract and interpret the vast amount of information a </w:t>
      </w:r>
      <w:proofErr w:type="spellStart"/>
      <w:r w:rsidR="007D4D75" w:rsidRPr="009F2C9A">
        <w:rPr>
          <w:rFonts w:ascii="Helvetica" w:hAnsi="Helvetica"/>
          <w:color w:val="000000" w:themeColor="text1"/>
          <w:sz w:val="18"/>
        </w:rPr>
        <w:t>ChangeGrid</w:t>
      </w:r>
      <w:proofErr w:type="spellEnd"/>
      <w:r w:rsidRPr="009F2C9A">
        <w:rPr>
          <w:rFonts w:ascii="Helvetica" w:hAnsi="Helvetica"/>
          <w:color w:val="000000" w:themeColor="text1"/>
          <w:sz w:val="18"/>
        </w:rPr>
        <w:t>®</w:t>
      </w:r>
      <w:r w:rsidR="007D4D75" w:rsidRPr="009F2C9A">
        <w:rPr>
          <w:rFonts w:ascii="Helvetica" w:hAnsi="Helvetica"/>
          <w:color w:val="000000" w:themeColor="text1"/>
          <w:sz w:val="18"/>
        </w:rPr>
        <w:t xml:space="preserve"> reveals. </w:t>
      </w:r>
    </w:p>
    <w:p w14:paraId="522C41E9" w14:textId="77777777" w:rsidR="007D4D75" w:rsidRPr="009F2C9A" w:rsidRDefault="007D4D75" w:rsidP="007D4D75">
      <w:pPr>
        <w:rPr>
          <w:rFonts w:ascii="Helvetica" w:hAnsi="Helvetica"/>
          <w:color w:val="000000" w:themeColor="text1"/>
          <w:sz w:val="18"/>
        </w:rPr>
      </w:pPr>
    </w:p>
    <w:p w14:paraId="442DAE1F" w14:textId="77777777" w:rsidR="007D4D75" w:rsidRPr="009F2C9A" w:rsidRDefault="007D4D75" w:rsidP="007D4D75">
      <w:pPr>
        <w:rPr>
          <w:rFonts w:ascii="Helvetica" w:hAnsi="Helvetica"/>
          <w:color w:val="000000" w:themeColor="text1"/>
          <w:sz w:val="18"/>
        </w:rPr>
      </w:pPr>
    </w:p>
    <w:p w14:paraId="277DB6FA" w14:textId="7A87FD8A" w:rsidR="007D4D75" w:rsidRPr="009F2C9A" w:rsidRDefault="009F2C9A" w:rsidP="007D4D75">
      <w:pPr>
        <w:rPr>
          <w:rFonts w:ascii="Helvetica" w:hAnsi="Helvetica"/>
          <w:b/>
          <w:color w:val="000000" w:themeColor="text1"/>
          <w:sz w:val="18"/>
        </w:rPr>
      </w:pPr>
      <w:r>
        <w:rPr>
          <w:rFonts w:ascii="Helvetica" w:hAnsi="Helvetica"/>
          <w:b/>
          <w:color w:val="768B1B"/>
          <w:sz w:val="18"/>
        </w:rPr>
        <w:t>How d</w:t>
      </w:r>
      <w:r w:rsidRPr="00AD2FF5">
        <w:rPr>
          <w:rFonts w:ascii="Helvetica" w:hAnsi="Helvetica"/>
          <w:b/>
          <w:color w:val="768B1B"/>
          <w:sz w:val="18"/>
        </w:rPr>
        <w:t>o</w:t>
      </w:r>
      <w:r>
        <w:rPr>
          <w:rFonts w:ascii="Helvetica" w:hAnsi="Helvetica"/>
          <w:b/>
          <w:color w:val="768B1B"/>
          <w:sz w:val="18"/>
        </w:rPr>
        <w:t xml:space="preserve"> </w:t>
      </w:r>
      <w:r w:rsidR="00FC03A5">
        <w:rPr>
          <w:rFonts w:ascii="Helvetica" w:hAnsi="Helvetica"/>
          <w:b/>
          <w:color w:val="768B1B"/>
          <w:sz w:val="18"/>
        </w:rPr>
        <w:t xml:space="preserve">Certified </w:t>
      </w:r>
      <w:proofErr w:type="spellStart"/>
      <w:r>
        <w:rPr>
          <w:rFonts w:ascii="Helvetica" w:hAnsi="Helvetica"/>
          <w:b/>
          <w:color w:val="768B1B"/>
          <w:sz w:val="18"/>
        </w:rPr>
        <w:t>ChangeWorks</w:t>
      </w:r>
      <w:proofErr w:type="spellEnd"/>
      <w:r>
        <w:rPr>
          <w:rFonts w:ascii="Helvetica" w:hAnsi="Helvetica"/>
          <w:b/>
          <w:color w:val="768B1B"/>
          <w:sz w:val="18"/>
        </w:rPr>
        <w:t>® System Coaches make money?</w:t>
      </w:r>
      <w:r w:rsidRPr="00AD2FF5">
        <w:rPr>
          <w:rFonts w:ascii="Helvetica" w:hAnsi="Helvetica"/>
          <w:b/>
          <w:color w:val="768B1B"/>
          <w:sz w:val="18"/>
        </w:rPr>
        <w:t xml:space="preserve"> </w:t>
      </w:r>
    </w:p>
    <w:p w14:paraId="1CE154E3" w14:textId="77777777" w:rsidR="007D4D75" w:rsidRPr="009F2C9A" w:rsidRDefault="007D4D75" w:rsidP="007D4D75">
      <w:pPr>
        <w:rPr>
          <w:rFonts w:ascii="Helvetica" w:hAnsi="Helvetica"/>
          <w:color w:val="000000" w:themeColor="text1"/>
          <w:sz w:val="18"/>
        </w:rPr>
      </w:pPr>
    </w:p>
    <w:p w14:paraId="0B82478F" w14:textId="70811266" w:rsidR="007D4D75" w:rsidRPr="009F2C9A" w:rsidRDefault="007D4D75" w:rsidP="007D4D75">
      <w:pPr>
        <w:rPr>
          <w:rFonts w:ascii="Helvetica" w:hAnsi="Helvetica"/>
          <w:color w:val="000000" w:themeColor="text1"/>
          <w:sz w:val="18"/>
        </w:rPr>
      </w:pPr>
      <w:r w:rsidRPr="009F2C9A">
        <w:rPr>
          <w:rFonts w:ascii="Helvetica" w:hAnsi="Helvetica"/>
          <w:color w:val="000000" w:themeColor="text1"/>
          <w:sz w:val="18"/>
        </w:rPr>
        <w:lastRenderedPageBreak/>
        <w:t xml:space="preserve">There are many ways that </w:t>
      </w:r>
      <w:proofErr w:type="spellStart"/>
      <w:r w:rsidRPr="009F2C9A">
        <w:rPr>
          <w:rFonts w:ascii="Helvetica" w:hAnsi="Helvetica"/>
          <w:color w:val="000000" w:themeColor="text1"/>
          <w:sz w:val="18"/>
        </w:rPr>
        <w:t>ChangeWorks</w:t>
      </w:r>
      <w:proofErr w:type="spellEnd"/>
      <w:r w:rsidR="00976D08" w:rsidRPr="009F2C9A">
        <w:rPr>
          <w:rFonts w:ascii="Helvetica" w:hAnsi="Helvetica"/>
          <w:color w:val="000000" w:themeColor="text1"/>
          <w:sz w:val="18"/>
        </w:rPr>
        <w:t>®</w:t>
      </w:r>
      <w:r w:rsidRPr="009F2C9A">
        <w:rPr>
          <w:rFonts w:ascii="Helvetica" w:hAnsi="Helvetica"/>
          <w:color w:val="000000" w:themeColor="text1"/>
          <w:sz w:val="18"/>
        </w:rPr>
        <w:t xml:space="preserve"> </w:t>
      </w:r>
      <w:r w:rsidR="009F2C9A">
        <w:rPr>
          <w:rFonts w:ascii="Helvetica" w:hAnsi="Helvetica"/>
          <w:color w:val="000000" w:themeColor="text1"/>
          <w:sz w:val="18"/>
        </w:rPr>
        <w:t>System Coaches</w:t>
      </w:r>
      <w:r w:rsidRPr="009F2C9A">
        <w:rPr>
          <w:rFonts w:ascii="Helvetica" w:hAnsi="Helvetica"/>
          <w:color w:val="000000" w:themeColor="text1"/>
          <w:sz w:val="18"/>
        </w:rPr>
        <w:t xml:space="preserve"> use the </w:t>
      </w:r>
      <w:proofErr w:type="spellStart"/>
      <w:r w:rsidRPr="009F2C9A">
        <w:rPr>
          <w:rFonts w:ascii="Helvetica" w:hAnsi="Helvetica"/>
          <w:color w:val="000000" w:themeColor="text1"/>
          <w:sz w:val="18"/>
        </w:rPr>
        <w:t>ChangeGrid</w:t>
      </w:r>
      <w:proofErr w:type="spellEnd"/>
      <w:r w:rsidR="00976D08" w:rsidRPr="009F2C9A">
        <w:rPr>
          <w:rFonts w:ascii="Helvetica" w:hAnsi="Helvetica"/>
          <w:color w:val="000000" w:themeColor="text1"/>
          <w:sz w:val="18"/>
        </w:rPr>
        <w:t>®</w:t>
      </w:r>
      <w:r w:rsidRPr="009F2C9A">
        <w:rPr>
          <w:rFonts w:ascii="Helvetica" w:hAnsi="Helvetica"/>
          <w:color w:val="000000" w:themeColor="text1"/>
          <w:sz w:val="18"/>
        </w:rPr>
        <w:t xml:space="preserve"> in building their practices:</w:t>
      </w:r>
    </w:p>
    <w:p w14:paraId="01643EBD" w14:textId="48EDC24F" w:rsidR="007D4D75" w:rsidRPr="009F2C9A" w:rsidRDefault="007D4D75" w:rsidP="007D4D75">
      <w:pPr>
        <w:rPr>
          <w:rFonts w:ascii="Helvetica" w:hAnsi="Helvetica"/>
          <w:color w:val="000000" w:themeColor="text1"/>
          <w:sz w:val="18"/>
        </w:rPr>
      </w:pPr>
    </w:p>
    <w:p w14:paraId="7DC79BA5" w14:textId="64442AFC" w:rsidR="007D4D75" w:rsidRPr="009F2C9A" w:rsidRDefault="007D4D75" w:rsidP="00FF72BB">
      <w:pPr>
        <w:ind w:left="720"/>
        <w:rPr>
          <w:rFonts w:ascii="Helvetica" w:hAnsi="Helvetica"/>
          <w:color w:val="000000" w:themeColor="text1"/>
          <w:sz w:val="18"/>
        </w:rPr>
      </w:pPr>
      <w:r w:rsidRPr="009F2C9A">
        <w:rPr>
          <w:rFonts w:ascii="Helvetica" w:hAnsi="Helvetica"/>
          <w:color w:val="000000" w:themeColor="text1"/>
          <w:sz w:val="18"/>
        </w:rPr>
        <w:t>•</w:t>
      </w:r>
      <w:r w:rsidR="00EA0E99" w:rsidRPr="009F2C9A">
        <w:rPr>
          <w:rFonts w:ascii="Helvetica" w:hAnsi="Helvetica"/>
          <w:color w:val="000000" w:themeColor="text1"/>
          <w:sz w:val="18"/>
        </w:rPr>
        <w:t xml:space="preserve"> </w:t>
      </w:r>
      <w:r w:rsidRPr="009F2C9A">
        <w:rPr>
          <w:rFonts w:ascii="Helvetica" w:hAnsi="Helvetica"/>
          <w:color w:val="000000" w:themeColor="text1"/>
          <w:sz w:val="18"/>
        </w:rPr>
        <w:t xml:space="preserve">As part of your marketing approach, the </w:t>
      </w:r>
      <w:proofErr w:type="spellStart"/>
      <w:r w:rsidRPr="009F2C9A">
        <w:rPr>
          <w:rFonts w:ascii="Helvetica" w:hAnsi="Helvetica"/>
          <w:color w:val="000000" w:themeColor="text1"/>
          <w:sz w:val="18"/>
        </w:rPr>
        <w:t>ChangeGrid</w:t>
      </w:r>
      <w:proofErr w:type="spellEnd"/>
      <w:r w:rsidR="009F2C9A" w:rsidRPr="009F2C9A">
        <w:rPr>
          <w:rFonts w:ascii="Helvetica" w:hAnsi="Helvetica"/>
          <w:color w:val="000000" w:themeColor="text1"/>
          <w:sz w:val="18"/>
        </w:rPr>
        <w:t>®</w:t>
      </w:r>
      <w:r w:rsidRPr="009F2C9A">
        <w:rPr>
          <w:rFonts w:ascii="Helvetica" w:hAnsi="Helvetica"/>
          <w:color w:val="000000" w:themeColor="text1"/>
          <w:sz w:val="18"/>
        </w:rPr>
        <w:t xml:space="preserve"> serves as an interactive way to engage prospects in a personal exploration of their situation that stimulates them to reach out to you.</w:t>
      </w:r>
    </w:p>
    <w:p w14:paraId="6DAAF19D" w14:textId="77777777" w:rsidR="007D4D75" w:rsidRPr="009F2C9A" w:rsidRDefault="007D4D75" w:rsidP="00FF72BB">
      <w:pPr>
        <w:ind w:left="720"/>
        <w:rPr>
          <w:rFonts w:ascii="Helvetica" w:hAnsi="Helvetica"/>
          <w:color w:val="000000" w:themeColor="text1"/>
          <w:sz w:val="18"/>
        </w:rPr>
      </w:pPr>
    </w:p>
    <w:p w14:paraId="52041656" w14:textId="26320108" w:rsidR="007D4D75" w:rsidRPr="009F2C9A" w:rsidRDefault="007D4D75" w:rsidP="00FF72BB">
      <w:pPr>
        <w:ind w:left="720"/>
        <w:rPr>
          <w:rFonts w:ascii="Helvetica" w:hAnsi="Helvetica"/>
          <w:color w:val="000000" w:themeColor="text1"/>
          <w:sz w:val="18"/>
        </w:rPr>
      </w:pPr>
      <w:r w:rsidRPr="009F2C9A">
        <w:rPr>
          <w:rFonts w:ascii="Helvetica" w:hAnsi="Helvetica"/>
          <w:color w:val="000000" w:themeColor="text1"/>
          <w:sz w:val="18"/>
        </w:rPr>
        <w:t>•</w:t>
      </w:r>
      <w:r w:rsidR="00EA0E99" w:rsidRPr="009F2C9A">
        <w:rPr>
          <w:rFonts w:ascii="Helvetica" w:hAnsi="Helvetica"/>
          <w:color w:val="000000" w:themeColor="text1"/>
          <w:sz w:val="18"/>
        </w:rPr>
        <w:t xml:space="preserve"> </w:t>
      </w:r>
      <w:r w:rsidRPr="009F2C9A">
        <w:rPr>
          <w:rFonts w:ascii="Helvetica" w:hAnsi="Helvetica"/>
          <w:color w:val="000000" w:themeColor="text1"/>
          <w:sz w:val="18"/>
        </w:rPr>
        <w:t xml:space="preserve">As a selling tool, with the benefit of seeing a prospective client’s </w:t>
      </w:r>
      <w:proofErr w:type="spellStart"/>
      <w:r w:rsidRPr="009F2C9A">
        <w:rPr>
          <w:rFonts w:ascii="Helvetica" w:hAnsi="Helvetica"/>
          <w:color w:val="000000" w:themeColor="text1"/>
          <w:sz w:val="18"/>
        </w:rPr>
        <w:t>ChangeGrid</w:t>
      </w:r>
      <w:proofErr w:type="spellEnd"/>
      <w:r w:rsidR="009F2C9A" w:rsidRPr="009F2C9A">
        <w:rPr>
          <w:rFonts w:ascii="Helvetica" w:hAnsi="Helvetica"/>
          <w:color w:val="000000" w:themeColor="text1"/>
          <w:sz w:val="18"/>
        </w:rPr>
        <w:t>®</w:t>
      </w:r>
      <w:r w:rsidRPr="009F2C9A">
        <w:rPr>
          <w:rFonts w:ascii="Helvetica" w:hAnsi="Helvetica"/>
          <w:color w:val="000000" w:themeColor="text1"/>
          <w:sz w:val="18"/>
        </w:rPr>
        <w:t xml:space="preserve"> in advance of meeting with them, it’s easier for you to pinpoint their issues of greatest importance and urgency — and secure them as your client.</w:t>
      </w:r>
    </w:p>
    <w:p w14:paraId="01D9B64A" w14:textId="77777777" w:rsidR="007D4D75" w:rsidRPr="009F2C9A" w:rsidRDefault="007D4D75" w:rsidP="00FF72BB">
      <w:pPr>
        <w:ind w:left="720"/>
        <w:rPr>
          <w:rFonts w:ascii="Helvetica" w:hAnsi="Helvetica"/>
          <w:color w:val="000000" w:themeColor="text1"/>
          <w:sz w:val="18"/>
        </w:rPr>
      </w:pPr>
    </w:p>
    <w:p w14:paraId="1832EE95" w14:textId="675E5091" w:rsidR="007D4D75" w:rsidRPr="009F2C9A" w:rsidRDefault="007D4D75" w:rsidP="00FF72BB">
      <w:pPr>
        <w:ind w:left="720"/>
        <w:rPr>
          <w:rFonts w:ascii="Helvetica" w:hAnsi="Helvetica"/>
          <w:color w:val="000000" w:themeColor="text1"/>
          <w:sz w:val="18"/>
        </w:rPr>
      </w:pPr>
      <w:r w:rsidRPr="009F2C9A">
        <w:rPr>
          <w:rFonts w:ascii="Helvetica" w:hAnsi="Helvetica"/>
          <w:color w:val="000000" w:themeColor="text1"/>
          <w:sz w:val="18"/>
        </w:rPr>
        <w:t>•</w:t>
      </w:r>
      <w:r w:rsidR="00EA0E99" w:rsidRPr="009F2C9A">
        <w:rPr>
          <w:rFonts w:ascii="Helvetica" w:hAnsi="Helvetica"/>
          <w:color w:val="000000" w:themeColor="text1"/>
          <w:sz w:val="18"/>
        </w:rPr>
        <w:t xml:space="preserve"> </w:t>
      </w:r>
      <w:r w:rsidRPr="009F2C9A">
        <w:rPr>
          <w:rFonts w:ascii="Helvetica" w:hAnsi="Helvetica"/>
          <w:color w:val="000000" w:themeColor="text1"/>
          <w:sz w:val="18"/>
        </w:rPr>
        <w:t xml:space="preserve">As a needs assessment, the </w:t>
      </w:r>
      <w:proofErr w:type="spellStart"/>
      <w:r w:rsidRPr="009F2C9A">
        <w:rPr>
          <w:rFonts w:ascii="Helvetica" w:hAnsi="Helvetica"/>
          <w:color w:val="000000" w:themeColor="text1"/>
          <w:sz w:val="18"/>
        </w:rPr>
        <w:t>ChangeGrid</w:t>
      </w:r>
      <w:proofErr w:type="spellEnd"/>
      <w:r w:rsidR="009F2C9A" w:rsidRPr="009F2C9A">
        <w:rPr>
          <w:rFonts w:ascii="Helvetica" w:hAnsi="Helvetica"/>
          <w:color w:val="000000" w:themeColor="text1"/>
          <w:sz w:val="18"/>
        </w:rPr>
        <w:t>®</w:t>
      </w:r>
      <w:r w:rsidRPr="009F2C9A">
        <w:rPr>
          <w:rFonts w:ascii="Helvetica" w:hAnsi="Helvetica"/>
          <w:color w:val="000000" w:themeColor="text1"/>
          <w:sz w:val="18"/>
        </w:rPr>
        <w:t xml:space="preserve"> reveals the full range of challenges your client faces as well as the growth opportunities they may be missing — clearly identifying their strengths, their areas for improvement and the barriers that interfere with their full engagement. </w:t>
      </w:r>
    </w:p>
    <w:p w14:paraId="74F7785C" w14:textId="77777777" w:rsidR="007D4D75" w:rsidRPr="009F2C9A" w:rsidRDefault="007D4D75" w:rsidP="00FF72BB">
      <w:pPr>
        <w:ind w:left="720"/>
        <w:rPr>
          <w:rFonts w:ascii="Helvetica" w:hAnsi="Helvetica"/>
          <w:color w:val="000000" w:themeColor="text1"/>
          <w:sz w:val="18"/>
        </w:rPr>
      </w:pPr>
    </w:p>
    <w:p w14:paraId="54D15509" w14:textId="5A6D4D8B" w:rsidR="007D4D75" w:rsidRPr="009F2C9A" w:rsidRDefault="007D4D75" w:rsidP="00FF72BB">
      <w:pPr>
        <w:ind w:left="720"/>
        <w:rPr>
          <w:rFonts w:ascii="Helvetica" w:hAnsi="Helvetica"/>
          <w:color w:val="000000" w:themeColor="text1"/>
          <w:sz w:val="18"/>
        </w:rPr>
      </w:pPr>
      <w:r w:rsidRPr="009F2C9A">
        <w:rPr>
          <w:rFonts w:ascii="Helvetica" w:hAnsi="Helvetica"/>
          <w:color w:val="000000" w:themeColor="text1"/>
          <w:sz w:val="18"/>
        </w:rPr>
        <w:t>•</w:t>
      </w:r>
      <w:r w:rsidR="00EA0E99" w:rsidRPr="009F2C9A">
        <w:rPr>
          <w:rFonts w:ascii="Helvetica" w:hAnsi="Helvetica"/>
          <w:color w:val="000000" w:themeColor="text1"/>
          <w:sz w:val="18"/>
        </w:rPr>
        <w:t xml:space="preserve"> </w:t>
      </w:r>
      <w:r w:rsidRPr="009F2C9A">
        <w:rPr>
          <w:rFonts w:ascii="Helvetica" w:hAnsi="Helvetica"/>
          <w:color w:val="000000" w:themeColor="text1"/>
          <w:sz w:val="18"/>
        </w:rPr>
        <w:t xml:space="preserve">As the foundation for your client work, the </w:t>
      </w:r>
      <w:proofErr w:type="spellStart"/>
      <w:r w:rsidRPr="009F2C9A">
        <w:rPr>
          <w:rFonts w:ascii="Helvetica" w:hAnsi="Helvetica"/>
          <w:color w:val="000000" w:themeColor="text1"/>
          <w:sz w:val="18"/>
        </w:rPr>
        <w:t>ChangeGrid</w:t>
      </w:r>
      <w:proofErr w:type="spellEnd"/>
      <w:r w:rsidR="009F2C9A" w:rsidRPr="009F2C9A">
        <w:rPr>
          <w:rFonts w:ascii="Helvetica" w:hAnsi="Helvetica"/>
          <w:color w:val="000000" w:themeColor="text1"/>
          <w:sz w:val="18"/>
        </w:rPr>
        <w:t>®</w:t>
      </w:r>
      <w:r w:rsidRPr="009F2C9A">
        <w:rPr>
          <w:rFonts w:ascii="Helvetica" w:hAnsi="Helvetica"/>
          <w:color w:val="000000" w:themeColor="text1"/>
          <w:sz w:val="18"/>
        </w:rPr>
        <w:t xml:space="preserve"> serves as a tool of conversation in </w:t>
      </w:r>
      <w:r w:rsidR="002C365E">
        <w:rPr>
          <w:rFonts w:ascii="Helvetica" w:hAnsi="Helvetica"/>
          <w:color w:val="000000" w:themeColor="text1"/>
          <w:sz w:val="18"/>
        </w:rPr>
        <w:t>the</w:t>
      </w:r>
      <w:r w:rsidRPr="009F2C9A">
        <w:rPr>
          <w:rFonts w:ascii="Helvetica" w:hAnsi="Helvetica"/>
          <w:color w:val="000000" w:themeColor="text1"/>
          <w:sz w:val="18"/>
        </w:rPr>
        <w:t xml:space="preserve"> coaching relationship — a mirror that reflects the client’s situation in a new and powerful light, allowing them to explore possibilities and compare options. </w:t>
      </w:r>
    </w:p>
    <w:p w14:paraId="4D9AEBB3" w14:textId="77777777" w:rsidR="007D4D75" w:rsidRPr="009F2C9A" w:rsidRDefault="007D4D75" w:rsidP="00FF72BB">
      <w:pPr>
        <w:ind w:left="720"/>
        <w:rPr>
          <w:rFonts w:ascii="Helvetica" w:hAnsi="Helvetica"/>
          <w:color w:val="000000" w:themeColor="text1"/>
          <w:sz w:val="18"/>
        </w:rPr>
      </w:pPr>
    </w:p>
    <w:p w14:paraId="4B511C46" w14:textId="171D9B94" w:rsidR="007D4D75" w:rsidRPr="009F2C9A" w:rsidRDefault="007D4D75" w:rsidP="00FF72BB">
      <w:pPr>
        <w:ind w:left="720"/>
        <w:rPr>
          <w:rFonts w:ascii="Helvetica" w:hAnsi="Helvetica"/>
          <w:color w:val="000000" w:themeColor="text1"/>
          <w:sz w:val="18"/>
        </w:rPr>
      </w:pPr>
      <w:r w:rsidRPr="009F2C9A">
        <w:rPr>
          <w:rFonts w:ascii="Helvetica" w:hAnsi="Helvetica"/>
          <w:color w:val="000000" w:themeColor="text1"/>
          <w:sz w:val="18"/>
        </w:rPr>
        <w:t>•</w:t>
      </w:r>
      <w:r w:rsidR="00EA0E99" w:rsidRPr="009F2C9A">
        <w:rPr>
          <w:rFonts w:ascii="Helvetica" w:hAnsi="Helvetica"/>
          <w:color w:val="000000" w:themeColor="text1"/>
          <w:sz w:val="18"/>
        </w:rPr>
        <w:t xml:space="preserve"> </w:t>
      </w:r>
      <w:r w:rsidRPr="009F2C9A">
        <w:rPr>
          <w:rFonts w:ascii="Helvetica" w:hAnsi="Helvetica"/>
          <w:color w:val="000000" w:themeColor="text1"/>
          <w:sz w:val="18"/>
        </w:rPr>
        <w:t xml:space="preserve">As a natural follow-up to psychometric experiences, the </w:t>
      </w:r>
      <w:proofErr w:type="spellStart"/>
      <w:r w:rsidRPr="009F2C9A">
        <w:rPr>
          <w:rFonts w:ascii="Helvetica" w:hAnsi="Helvetica"/>
          <w:color w:val="000000" w:themeColor="text1"/>
          <w:sz w:val="18"/>
        </w:rPr>
        <w:t>ChangeGrid</w:t>
      </w:r>
      <w:proofErr w:type="spellEnd"/>
      <w:r w:rsidR="009F2C9A" w:rsidRPr="009F2C9A">
        <w:rPr>
          <w:rFonts w:ascii="Helvetica" w:hAnsi="Helvetica"/>
          <w:color w:val="000000" w:themeColor="text1"/>
          <w:sz w:val="18"/>
        </w:rPr>
        <w:t>®</w:t>
      </w:r>
      <w:r w:rsidRPr="009F2C9A">
        <w:rPr>
          <w:rFonts w:ascii="Helvetica" w:hAnsi="Helvetica"/>
          <w:color w:val="000000" w:themeColor="text1"/>
          <w:sz w:val="18"/>
        </w:rPr>
        <w:t xml:space="preserve"> predicts the likelihood of behavioral change and prescribes a strategy to support the individual in manifesting the changes recommended by the psychometric tool.</w:t>
      </w:r>
    </w:p>
    <w:p w14:paraId="01B69901" w14:textId="77777777" w:rsidR="007D4D75" w:rsidRPr="009F2C9A" w:rsidRDefault="007D4D75" w:rsidP="00FF72BB">
      <w:pPr>
        <w:ind w:left="720"/>
        <w:rPr>
          <w:rFonts w:ascii="Helvetica" w:hAnsi="Helvetica"/>
          <w:color w:val="000000" w:themeColor="text1"/>
          <w:sz w:val="18"/>
        </w:rPr>
      </w:pPr>
    </w:p>
    <w:p w14:paraId="55185A3C" w14:textId="65E64033" w:rsidR="007D4D75" w:rsidRPr="009F2C9A" w:rsidRDefault="007D4D75" w:rsidP="00FF72BB">
      <w:pPr>
        <w:ind w:left="720"/>
        <w:rPr>
          <w:rFonts w:ascii="Helvetica" w:hAnsi="Helvetica"/>
          <w:color w:val="000000" w:themeColor="text1"/>
          <w:sz w:val="18"/>
        </w:rPr>
      </w:pPr>
      <w:r w:rsidRPr="009F2C9A">
        <w:rPr>
          <w:rFonts w:ascii="Helvetica" w:hAnsi="Helvetica"/>
          <w:color w:val="000000" w:themeColor="text1"/>
          <w:sz w:val="18"/>
        </w:rPr>
        <w:t>•</w:t>
      </w:r>
      <w:r w:rsidR="00EA0E99" w:rsidRPr="009F2C9A">
        <w:rPr>
          <w:rFonts w:ascii="Helvetica" w:hAnsi="Helvetica"/>
          <w:color w:val="000000" w:themeColor="text1"/>
          <w:sz w:val="18"/>
        </w:rPr>
        <w:t xml:space="preserve"> </w:t>
      </w:r>
      <w:r w:rsidRPr="009F2C9A">
        <w:rPr>
          <w:rFonts w:ascii="Helvetica" w:hAnsi="Helvetica"/>
          <w:color w:val="000000" w:themeColor="text1"/>
          <w:sz w:val="18"/>
        </w:rPr>
        <w:t xml:space="preserve">As a perpetuation engine, the </w:t>
      </w:r>
      <w:proofErr w:type="spellStart"/>
      <w:r w:rsidRPr="009F2C9A">
        <w:rPr>
          <w:rFonts w:ascii="Helvetica" w:hAnsi="Helvetica"/>
          <w:color w:val="000000" w:themeColor="text1"/>
          <w:sz w:val="18"/>
        </w:rPr>
        <w:t>ChangeGrid</w:t>
      </w:r>
      <w:proofErr w:type="spellEnd"/>
      <w:r w:rsidR="009F2C9A" w:rsidRPr="009F2C9A">
        <w:rPr>
          <w:rFonts w:ascii="Helvetica" w:hAnsi="Helvetica"/>
          <w:color w:val="000000" w:themeColor="text1"/>
          <w:sz w:val="18"/>
        </w:rPr>
        <w:t>®</w:t>
      </w:r>
      <w:r w:rsidRPr="009F2C9A">
        <w:rPr>
          <w:rFonts w:ascii="Helvetica" w:hAnsi="Helvetica"/>
          <w:color w:val="000000" w:themeColor="text1"/>
          <w:sz w:val="18"/>
        </w:rPr>
        <w:t xml:space="preserve"> allows the professional to foster longer, mutually-beneficial business relationships by revealing additional work that needs to be completed — and solid reasons why the relationship needs to continue. </w:t>
      </w:r>
    </w:p>
    <w:p w14:paraId="7DECAE55" w14:textId="77777777" w:rsidR="007D4D75" w:rsidRPr="009F2C9A" w:rsidRDefault="007D4D75" w:rsidP="00FF72BB">
      <w:pPr>
        <w:ind w:left="720"/>
        <w:rPr>
          <w:rFonts w:ascii="Helvetica" w:hAnsi="Helvetica"/>
          <w:color w:val="000000" w:themeColor="text1"/>
          <w:sz w:val="18"/>
        </w:rPr>
      </w:pPr>
    </w:p>
    <w:p w14:paraId="015730E7" w14:textId="12F55801" w:rsidR="007D4D75" w:rsidRPr="009F2C9A" w:rsidRDefault="007D4D75" w:rsidP="00FF72BB">
      <w:pPr>
        <w:ind w:left="720"/>
        <w:rPr>
          <w:rFonts w:ascii="Helvetica" w:hAnsi="Helvetica"/>
          <w:color w:val="000000" w:themeColor="text1"/>
          <w:sz w:val="18"/>
        </w:rPr>
      </w:pPr>
      <w:r w:rsidRPr="009F2C9A">
        <w:rPr>
          <w:rFonts w:ascii="Helvetica" w:hAnsi="Helvetica"/>
          <w:color w:val="000000" w:themeColor="text1"/>
          <w:sz w:val="18"/>
        </w:rPr>
        <w:t>•</w:t>
      </w:r>
      <w:r w:rsidR="00EA0E99" w:rsidRPr="009F2C9A">
        <w:rPr>
          <w:rFonts w:ascii="Helvetica" w:hAnsi="Helvetica"/>
          <w:color w:val="000000" w:themeColor="text1"/>
          <w:sz w:val="18"/>
        </w:rPr>
        <w:t xml:space="preserve"> </w:t>
      </w:r>
      <w:r w:rsidRPr="009F2C9A">
        <w:rPr>
          <w:rFonts w:ascii="Helvetica" w:hAnsi="Helvetica"/>
          <w:color w:val="000000" w:themeColor="text1"/>
          <w:sz w:val="18"/>
        </w:rPr>
        <w:t xml:space="preserve">As a way of supporting ROI, the </w:t>
      </w:r>
      <w:proofErr w:type="spellStart"/>
      <w:r w:rsidRPr="009F2C9A">
        <w:rPr>
          <w:rFonts w:ascii="Helvetica" w:hAnsi="Helvetica"/>
          <w:color w:val="000000" w:themeColor="text1"/>
          <w:sz w:val="18"/>
        </w:rPr>
        <w:t>ChangeGrid</w:t>
      </w:r>
      <w:proofErr w:type="spellEnd"/>
      <w:r w:rsidR="009F2C9A" w:rsidRPr="009F2C9A">
        <w:rPr>
          <w:rFonts w:ascii="Helvetica" w:hAnsi="Helvetica"/>
          <w:color w:val="000000" w:themeColor="text1"/>
          <w:sz w:val="18"/>
        </w:rPr>
        <w:t>®</w:t>
      </w:r>
      <w:r w:rsidRPr="009F2C9A">
        <w:rPr>
          <w:rFonts w:ascii="Helvetica" w:hAnsi="Helvetica"/>
          <w:color w:val="000000" w:themeColor="text1"/>
          <w:sz w:val="18"/>
        </w:rPr>
        <w:t xml:space="preserve"> provides a unique way to track progress, measure results and prove value.</w:t>
      </w:r>
    </w:p>
    <w:p w14:paraId="08FBBBA1" w14:textId="77777777" w:rsidR="007D4D75" w:rsidRPr="009F2C9A" w:rsidRDefault="007D4D75" w:rsidP="00FF72BB">
      <w:pPr>
        <w:ind w:left="720"/>
        <w:rPr>
          <w:rFonts w:ascii="Helvetica" w:hAnsi="Helvetica"/>
          <w:color w:val="000000" w:themeColor="text1"/>
          <w:sz w:val="18"/>
        </w:rPr>
      </w:pPr>
    </w:p>
    <w:p w14:paraId="3C59BB53" w14:textId="119EFC74" w:rsidR="007D4D75" w:rsidRPr="009F2C9A" w:rsidRDefault="007D4D75" w:rsidP="00FF72BB">
      <w:pPr>
        <w:ind w:left="720"/>
        <w:rPr>
          <w:rFonts w:ascii="Helvetica" w:hAnsi="Helvetica"/>
          <w:color w:val="000000" w:themeColor="text1"/>
          <w:sz w:val="18"/>
        </w:rPr>
      </w:pPr>
      <w:r w:rsidRPr="009F2C9A">
        <w:rPr>
          <w:rFonts w:ascii="Helvetica" w:hAnsi="Helvetica"/>
          <w:color w:val="000000" w:themeColor="text1"/>
          <w:sz w:val="18"/>
        </w:rPr>
        <w:t xml:space="preserve">• Even without using the </w:t>
      </w:r>
      <w:proofErr w:type="spellStart"/>
      <w:r w:rsidRPr="009F2C9A">
        <w:rPr>
          <w:rFonts w:ascii="Helvetica" w:hAnsi="Helvetica"/>
          <w:color w:val="000000" w:themeColor="text1"/>
          <w:sz w:val="18"/>
        </w:rPr>
        <w:t>ChangeGrid</w:t>
      </w:r>
      <w:proofErr w:type="spellEnd"/>
      <w:r w:rsidR="009F2C9A" w:rsidRPr="009F2C9A">
        <w:rPr>
          <w:rFonts w:ascii="Helvetica" w:hAnsi="Helvetica"/>
          <w:color w:val="000000" w:themeColor="text1"/>
          <w:sz w:val="18"/>
        </w:rPr>
        <w:t>®</w:t>
      </w:r>
      <w:r w:rsidR="00DD2D2D">
        <w:rPr>
          <w:rFonts w:ascii="Helvetica" w:hAnsi="Helvetica"/>
          <w:color w:val="000000" w:themeColor="text1"/>
          <w:sz w:val="18"/>
        </w:rPr>
        <w:t xml:space="preserve"> itself, your knowledge of Tension M</w:t>
      </w:r>
      <w:r w:rsidRPr="009F2C9A">
        <w:rPr>
          <w:rFonts w:ascii="Helvetica" w:hAnsi="Helvetica"/>
          <w:color w:val="000000" w:themeColor="text1"/>
          <w:sz w:val="18"/>
        </w:rPr>
        <w:t>anagement</w:t>
      </w:r>
      <w:r w:rsidR="00DD2D2D">
        <w:rPr>
          <w:rFonts w:ascii="Helvetica" w:hAnsi="Helvetica"/>
          <w:color w:val="000000" w:themeColor="text1"/>
          <w:sz w:val="18"/>
        </w:rPr>
        <w:t>®</w:t>
      </w:r>
      <w:r w:rsidRPr="009F2C9A">
        <w:rPr>
          <w:rFonts w:ascii="Helvetica" w:hAnsi="Helvetica"/>
          <w:color w:val="000000" w:themeColor="text1"/>
          <w:sz w:val="18"/>
        </w:rPr>
        <w:t xml:space="preserve"> will improve your ability to communicate with and powerfully influence others.</w:t>
      </w:r>
    </w:p>
    <w:p w14:paraId="59742818" w14:textId="77777777" w:rsidR="00EA0E99" w:rsidRDefault="00EA0E99" w:rsidP="007D4D75">
      <w:pPr>
        <w:rPr>
          <w:rFonts w:ascii="Helvetica" w:hAnsi="Helvetica"/>
          <w:sz w:val="18"/>
        </w:rPr>
      </w:pPr>
    </w:p>
    <w:p w14:paraId="58330712" w14:textId="77777777" w:rsidR="007D4D75" w:rsidRPr="00EA0E99" w:rsidRDefault="007D4D75" w:rsidP="007D4D75">
      <w:pPr>
        <w:rPr>
          <w:rFonts w:ascii="Helvetica" w:hAnsi="Helvetica"/>
          <w:sz w:val="18"/>
        </w:rPr>
      </w:pPr>
    </w:p>
    <w:p w14:paraId="38A31C06" w14:textId="600C8C83" w:rsidR="007D4D75" w:rsidRPr="00AD2FF5" w:rsidRDefault="007D4D75" w:rsidP="007D4D75">
      <w:pPr>
        <w:rPr>
          <w:rFonts w:ascii="Helvetica" w:hAnsi="Helvetica"/>
          <w:b/>
          <w:color w:val="768B1B"/>
          <w:sz w:val="18"/>
        </w:rPr>
      </w:pPr>
      <w:r w:rsidRPr="00AD2FF5">
        <w:rPr>
          <w:rFonts w:ascii="Helvetica" w:hAnsi="Helvetica"/>
          <w:b/>
          <w:color w:val="768B1B"/>
          <w:sz w:val="18"/>
        </w:rPr>
        <w:t xml:space="preserve">How to Become a </w:t>
      </w:r>
      <w:r w:rsidR="00976D08" w:rsidRPr="00AD2FF5">
        <w:rPr>
          <w:rFonts w:ascii="Helvetica" w:hAnsi="Helvetica"/>
          <w:b/>
          <w:color w:val="768B1B"/>
          <w:sz w:val="18"/>
        </w:rPr>
        <w:t xml:space="preserve">Certified </w:t>
      </w:r>
      <w:proofErr w:type="spellStart"/>
      <w:r w:rsidRPr="00AD2FF5">
        <w:rPr>
          <w:rFonts w:ascii="Helvetica" w:hAnsi="Helvetica"/>
          <w:b/>
          <w:color w:val="768B1B"/>
          <w:sz w:val="18"/>
        </w:rPr>
        <w:t>ChangeWorks</w:t>
      </w:r>
      <w:proofErr w:type="spellEnd"/>
      <w:r w:rsidRPr="00AD2FF5">
        <w:rPr>
          <w:rFonts w:ascii="Helvetica" w:hAnsi="Helvetica"/>
          <w:b/>
          <w:color w:val="768B1B"/>
          <w:sz w:val="18"/>
        </w:rPr>
        <w:t xml:space="preserve">® </w:t>
      </w:r>
      <w:r w:rsidR="00976D08" w:rsidRPr="00AD2FF5">
        <w:rPr>
          <w:rFonts w:ascii="Helvetica" w:hAnsi="Helvetica"/>
          <w:b/>
          <w:color w:val="768B1B"/>
          <w:sz w:val="18"/>
        </w:rPr>
        <w:t>System Coach</w:t>
      </w:r>
      <w:r w:rsidR="00AD2FF5">
        <w:rPr>
          <w:rFonts w:ascii="Helvetica" w:hAnsi="Helvetica"/>
          <w:b/>
          <w:color w:val="768B1B"/>
          <w:sz w:val="18"/>
        </w:rPr>
        <w:t xml:space="preserve"> </w:t>
      </w:r>
      <w:r w:rsidRPr="00AD2FF5">
        <w:rPr>
          <w:rFonts w:ascii="Helvetica" w:hAnsi="Helvetica"/>
          <w:b/>
          <w:color w:val="768B1B"/>
          <w:sz w:val="18"/>
        </w:rPr>
        <w:t>—</w:t>
      </w:r>
    </w:p>
    <w:p w14:paraId="6476EDE4" w14:textId="77777777" w:rsidR="007D4D75" w:rsidRPr="00EA0E99" w:rsidRDefault="007D4D75" w:rsidP="007D4D75">
      <w:pPr>
        <w:rPr>
          <w:rFonts w:ascii="Helvetica" w:hAnsi="Helvetica"/>
          <w:sz w:val="18"/>
        </w:rPr>
      </w:pPr>
    </w:p>
    <w:p w14:paraId="41912A41" w14:textId="12605162" w:rsidR="007D4D75" w:rsidRDefault="007D4D75" w:rsidP="00340E09">
      <w:pPr>
        <w:rPr>
          <w:rFonts w:ascii="Helvetica" w:hAnsi="Helvetica"/>
          <w:sz w:val="18"/>
        </w:rPr>
      </w:pPr>
      <w:r w:rsidRPr="00EA0E99">
        <w:rPr>
          <w:rFonts w:ascii="Helvetica" w:hAnsi="Helvetica"/>
          <w:sz w:val="18"/>
        </w:rPr>
        <w:t xml:space="preserve">Becoming a </w:t>
      </w:r>
      <w:r w:rsidR="00340E09">
        <w:rPr>
          <w:rFonts w:ascii="Helvetica" w:hAnsi="Helvetica"/>
          <w:sz w:val="18"/>
        </w:rPr>
        <w:t xml:space="preserve">Certified </w:t>
      </w:r>
      <w:proofErr w:type="spellStart"/>
      <w:r w:rsidRPr="00EA0E99">
        <w:rPr>
          <w:rFonts w:ascii="Helvetica" w:hAnsi="Helvetica"/>
          <w:sz w:val="18"/>
        </w:rPr>
        <w:t>ChangeWorks</w:t>
      </w:r>
      <w:proofErr w:type="spellEnd"/>
      <w:r w:rsidR="00340E09">
        <w:rPr>
          <w:rFonts w:ascii="Helvetica" w:hAnsi="Helvetica"/>
          <w:sz w:val="18"/>
        </w:rPr>
        <w:t>®</w:t>
      </w:r>
      <w:r w:rsidRPr="00EA0E99">
        <w:rPr>
          <w:rFonts w:ascii="Helvetica" w:hAnsi="Helvetica"/>
          <w:sz w:val="18"/>
        </w:rPr>
        <w:t xml:space="preserve"> </w:t>
      </w:r>
      <w:r w:rsidR="00976D08">
        <w:rPr>
          <w:rFonts w:ascii="Helvetica" w:hAnsi="Helvetica"/>
          <w:sz w:val="18"/>
        </w:rPr>
        <w:t>System Coach</w:t>
      </w:r>
      <w:r w:rsidRPr="00EA0E99">
        <w:rPr>
          <w:rFonts w:ascii="Helvetica" w:hAnsi="Helvetica"/>
          <w:sz w:val="18"/>
        </w:rPr>
        <w:t xml:space="preserve"> is easy — and structured to provide you with maxim</w:t>
      </w:r>
      <w:r w:rsidR="00340E09">
        <w:rPr>
          <w:rFonts w:ascii="Helvetica" w:hAnsi="Helvetica"/>
          <w:sz w:val="18"/>
        </w:rPr>
        <w:t xml:space="preserve">um flexibility in the process of discovery, </w:t>
      </w:r>
      <w:r w:rsidRPr="00EA0E99">
        <w:rPr>
          <w:rFonts w:ascii="Helvetica" w:hAnsi="Helvetica"/>
          <w:sz w:val="18"/>
        </w:rPr>
        <w:t xml:space="preserve">learning </w:t>
      </w:r>
      <w:r w:rsidR="00340E09">
        <w:rPr>
          <w:rFonts w:ascii="Helvetica" w:hAnsi="Helvetica"/>
          <w:sz w:val="18"/>
        </w:rPr>
        <w:t>and mastery</w:t>
      </w:r>
      <w:r w:rsidRPr="00EA0E99">
        <w:rPr>
          <w:rFonts w:ascii="Helvetica" w:hAnsi="Helvetica"/>
          <w:sz w:val="18"/>
        </w:rPr>
        <w:t xml:space="preserve">. </w:t>
      </w:r>
    </w:p>
    <w:p w14:paraId="772D8A2A" w14:textId="77777777" w:rsidR="007D4D75" w:rsidRPr="00EA0E99" w:rsidRDefault="007D4D75" w:rsidP="007D4D75">
      <w:pPr>
        <w:rPr>
          <w:rFonts w:ascii="Helvetica" w:hAnsi="Helvetica"/>
          <w:sz w:val="18"/>
        </w:rPr>
      </w:pPr>
    </w:p>
    <w:p w14:paraId="291A527D" w14:textId="61FA81F4" w:rsidR="00340E09" w:rsidRDefault="00340E09" w:rsidP="007D4D75">
      <w:pPr>
        <w:rPr>
          <w:rFonts w:ascii="Helvetica" w:hAnsi="Helvetica"/>
          <w:sz w:val="18"/>
        </w:rPr>
      </w:pPr>
      <w:r>
        <w:rPr>
          <w:rFonts w:ascii="Helvetica" w:hAnsi="Helvetica"/>
          <w:sz w:val="18"/>
        </w:rPr>
        <w:t>C</w:t>
      </w:r>
      <w:r w:rsidR="007D4D75" w:rsidRPr="00EA0E99">
        <w:rPr>
          <w:rFonts w:ascii="Helvetica" w:hAnsi="Helvetica"/>
          <w:sz w:val="18"/>
        </w:rPr>
        <w:t xml:space="preserve">andidates for </w:t>
      </w:r>
      <w:r>
        <w:rPr>
          <w:rFonts w:ascii="Helvetica" w:hAnsi="Helvetica"/>
          <w:sz w:val="18"/>
        </w:rPr>
        <w:t xml:space="preserve">the Certified </w:t>
      </w:r>
      <w:proofErr w:type="spellStart"/>
      <w:r w:rsidR="007D4D75" w:rsidRPr="00EA0E99">
        <w:rPr>
          <w:rFonts w:ascii="Helvetica" w:hAnsi="Helvetica"/>
          <w:sz w:val="18"/>
        </w:rPr>
        <w:t>ChangeWorks</w:t>
      </w:r>
      <w:proofErr w:type="spellEnd"/>
      <w:r>
        <w:rPr>
          <w:rFonts w:ascii="Helvetica" w:hAnsi="Helvetica"/>
          <w:sz w:val="18"/>
        </w:rPr>
        <w:t>®</w:t>
      </w:r>
      <w:r w:rsidR="007D4D75" w:rsidRPr="00EA0E99">
        <w:rPr>
          <w:rFonts w:ascii="Helvetica" w:hAnsi="Helvetica"/>
          <w:sz w:val="18"/>
        </w:rPr>
        <w:t xml:space="preserve"> </w:t>
      </w:r>
      <w:r w:rsidR="00976D08">
        <w:rPr>
          <w:rFonts w:ascii="Helvetica" w:hAnsi="Helvetica"/>
          <w:sz w:val="18"/>
        </w:rPr>
        <w:t>System Coach</w:t>
      </w:r>
      <w:r w:rsidR="007D4D75" w:rsidRPr="00EA0E99">
        <w:rPr>
          <w:rFonts w:ascii="Helvetica" w:hAnsi="Helvetica"/>
          <w:sz w:val="18"/>
        </w:rPr>
        <w:t xml:space="preserve"> designation begin by completing</w:t>
      </w:r>
      <w:r>
        <w:rPr>
          <w:rFonts w:ascii="Helvetica" w:hAnsi="Helvetica"/>
          <w:sz w:val="18"/>
        </w:rPr>
        <w:t xml:space="preserve"> the</w:t>
      </w:r>
      <w:r w:rsidR="007D4D75" w:rsidRPr="00EA0E99">
        <w:rPr>
          <w:rFonts w:ascii="Helvetica" w:hAnsi="Helvetica"/>
          <w:sz w:val="18"/>
        </w:rPr>
        <w:t xml:space="preserve"> “</w:t>
      </w:r>
      <w:proofErr w:type="spellStart"/>
      <w:r w:rsidR="007D4D75" w:rsidRPr="00EA0E99">
        <w:rPr>
          <w:rFonts w:ascii="Helvetica" w:hAnsi="Helvetica"/>
          <w:sz w:val="18"/>
        </w:rPr>
        <w:t>ChangeWorks</w:t>
      </w:r>
      <w:proofErr w:type="spellEnd"/>
      <w:r>
        <w:rPr>
          <w:rFonts w:ascii="Helvetica" w:hAnsi="Helvetica"/>
          <w:sz w:val="18"/>
        </w:rPr>
        <w:t>®</w:t>
      </w:r>
      <w:r w:rsidR="007D4D75" w:rsidRPr="00EA0E99">
        <w:rPr>
          <w:rFonts w:ascii="Helvetica" w:hAnsi="Helvetica"/>
          <w:sz w:val="18"/>
        </w:rPr>
        <w:t xml:space="preserve"> Essentials” </w:t>
      </w:r>
      <w:r w:rsidR="00F43041">
        <w:rPr>
          <w:rFonts w:ascii="Helvetica" w:hAnsi="Helvetica"/>
          <w:sz w:val="18"/>
        </w:rPr>
        <w:t>course</w:t>
      </w:r>
      <w:r>
        <w:rPr>
          <w:rFonts w:ascii="Helvetica" w:hAnsi="Helvetica"/>
          <w:sz w:val="18"/>
        </w:rPr>
        <w:t xml:space="preserve">.  The </w:t>
      </w:r>
      <w:r w:rsidR="00F43041">
        <w:rPr>
          <w:rFonts w:ascii="Helvetica" w:hAnsi="Helvetica"/>
          <w:sz w:val="18"/>
        </w:rPr>
        <w:t>course</w:t>
      </w:r>
      <w:r>
        <w:rPr>
          <w:rFonts w:ascii="Helvetica" w:hAnsi="Helvetica"/>
          <w:sz w:val="18"/>
        </w:rPr>
        <w:t xml:space="preserve"> has </w:t>
      </w:r>
      <w:r w:rsidR="002E0E99">
        <w:rPr>
          <w:rFonts w:ascii="Helvetica" w:hAnsi="Helvetica"/>
          <w:sz w:val="18"/>
        </w:rPr>
        <w:t>four</w:t>
      </w:r>
      <w:r>
        <w:rPr>
          <w:rFonts w:ascii="Helvetica" w:hAnsi="Helvetica"/>
          <w:sz w:val="18"/>
        </w:rPr>
        <w:t xml:space="preserve"> parts: Discovery Sessions, </w:t>
      </w:r>
      <w:r w:rsidR="002E0E99">
        <w:rPr>
          <w:rFonts w:ascii="Helvetica" w:hAnsi="Helvetica"/>
          <w:sz w:val="18"/>
        </w:rPr>
        <w:t xml:space="preserve">Discussion Sessions, </w:t>
      </w:r>
      <w:r>
        <w:rPr>
          <w:rFonts w:ascii="Helvetica" w:hAnsi="Helvetica"/>
          <w:sz w:val="18"/>
        </w:rPr>
        <w:t xml:space="preserve">Dialogue Sessions and </w:t>
      </w:r>
      <w:r w:rsidR="00212AA4">
        <w:rPr>
          <w:rFonts w:ascii="Helvetica" w:hAnsi="Helvetica"/>
          <w:sz w:val="18"/>
        </w:rPr>
        <w:t>Demonstra</w:t>
      </w:r>
      <w:r w:rsidR="00976D08">
        <w:rPr>
          <w:rFonts w:ascii="Helvetica" w:hAnsi="Helvetica"/>
          <w:sz w:val="18"/>
        </w:rPr>
        <w:t>t</w:t>
      </w:r>
      <w:r w:rsidR="00212AA4">
        <w:rPr>
          <w:rFonts w:ascii="Helvetica" w:hAnsi="Helvetica"/>
          <w:sz w:val="18"/>
        </w:rPr>
        <w:t>ion</w:t>
      </w:r>
      <w:r>
        <w:rPr>
          <w:rFonts w:ascii="Helvetica" w:hAnsi="Helvetica"/>
          <w:sz w:val="18"/>
        </w:rPr>
        <w:t xml:space="preserve"> Sessions.</w:t>
      </w:r>
    </w:p>
    <w:p w14:paraId="3D798A02" w14:textId="77777777" w:rsidR="00833E3F" w:rsidRDefault="00833E3F" w:rsidP="007D4D75">
      <w:pPr>
        <w:rPr>
          <w:rFonts w:ascii="Helvetica" w:hAnsi="Helvetica"/>
          <w:sz w:val="18"/>
        </w:rPr>
      </w:pPr>
    </w:p>
    <w:p w14:paraId="7AB036F4" w14:textId="47BE4E63" w:rsidR="00833E3F" w:rsidRDefault="00833E3F" w:rsidP="00F43041">
      <w:pPr>
        <w:ind w:left="720"/>
        <w:rPr>
          <w:rFonts w:ascii="Helvetica" w:hAnsi="Helvetica"/>
          <w:sz w:val="18"/>
        </w:rPr>
      </w:pPr>
      <w:r w:rsidRPr="00F43041">
        <w:rPr>
          <w:rFonts w:ascii="Helvetica" w:hAnsi="Helvetica"/>
          <w:b/>
          <w:sz w:val="18"/>
        </w:rPr>
        <w:t>Discovery Sessions</w:t>
      </w:r>
      <w:r>
        <w:rPr>
          <w:rFonts w:ascii="Helvetica" w:hAnsi="Helvetica"/>
          <w:sz w:val="18"/>
        </w:rPr>
        <w:t xml:space="preserve"> —</w:t>
      </w:r>
      <w:r w:rsidR="00A85DF9">
        <w:rPr>
          <w:rFonts w:ascii="Helvetica" w:hAnsi="Helvetica"/>
          <w:sz w:val="18"/>
        </w:rPr>
        <w:t xml:space="preserve"> </w:t>
      </w:r>
      <w:r w:rsidR="00F15660">
        <w:rPr>
          <w:rFonts w:ascii="Helvetica" w:hAnsi="Helvetica"/>
          <w:sz w:val="18"/>
        </w:rPr>
        <w:t xml:space="preserve">The core content of </w:t>
      </w:r>
      <w:proofErr w:type="spellStart"/>
      <w:r w:rsidR="00F15660">
        <w:rPr>
          <w:rFonts w:ascii="Helvetica" w:hAnsi="Helvetica"/>
          <w:sz w:val="18"/>
        </w:rPr>
        <w:t>ChangeWorks</w:t>
      </w:r>
      <w:proofErr w:type="spellEnd"/>
      <w:r w:rsidR="00F15660">
        <w:rPr>
          <w:rFonts w:ascii="Helvetica" w:hAnsi="Helvetica"/>
          <w:sz w:val="18"/>
        </w:rPr>
        <w:t xml:space="preserve">® </w:t>
      </w:r>
      <w:r w:rsidR="00F15660" w:rsidRPr="00F43041">
        <w:rPr>
          <w:rFonts w:ascii="Helvetica" w:hAnsi="Helvetica"/>
          <w:color w:val="000000" w:themeColor="text1"/>
          <w:sz w:val="18"/>
        </w:rPr>
        <w:t>Essential</w:t>
      </w:r>
      <w:r w:rsidR="005E1D27" w:rsidRPr="00F43041">
        <w:rPr>
          <w:rFonts w:ascii="Helvetica" w:hAnsi="Helvetica"/>
          <w:color w:val="000000" w:themeColor="text1"/>
          <w:sz w:val="18"/>
        </w:rPr>
        <w:t>s</w:t>
      </w:r>
      <w:r w:rsidR="00F15660" w:rsidRPr="00F43041">
        <w:rPr>
          <w:rFonts w:ascii="Helvetica" w:hAnsi="Helvetica"/>
          <w:color w:val="000000" w:themeColor="text1"/>
          <w:sz w:val="18"/>
        </w:rPr>
        <w:t xml:space="preserve"> </w:t>
      </w:r>
      <w:r w:rsidR="00F15660">
        <w:rPr>
          <w:rFonts w:ascii="Helvetica" w:hAnsi="Helvetica"/>
          <w:sz w:val="18"/>
        </w:rPr>
        <w:t xml:space="preserve">is presented </w:t>
      </w:r>
      <w:r w:rsidR="005E1D27">
        <w:rPr>
          <w:rFonts w:ascii="Helvetica" w:hAnsi="Helvetica"/>
          <w:sz w:val="18"/>
        </w:rPr>
        <w:t xml:space="preserve">through </w:t>
      </w:r>
      <w:r w:rsidR="00A85DF9" w:rsidRPr="00EA0E99">
        <w:rPr>
          <w:rFonts w:ascii="Helvetica" w:hAnsi="Helvetica"/>
          <w:sz w:val="18"/>
        </w:rPr>
        <w:t xml:space="preserve">a series of </w:t>
      </w:r>
      <w:r w:rsidR="00636CE2">
        <w:rPr>
          <w:rFonts w:ascii="Helvetica" w:hAnsi="Helvetica"/>
          <w:sz w:val="18"/>
        </w:rPr>
        <w:t>eight</w:t>
      </w:r>
      <w:r w:rsidR="002E0E99">
        <w:rPr>
          <w:rFonts w:ascii="Helvetica" w:hAnsi="Helvetica"/>
          <w:sz w:val="18"/>
        </w:rPr>
        <w:t xml:space="preserve"> 6</w:t>
      </w:r>
      <w:r w:rsidR="00A85DF9" w:rsidRPr="00EA0E99">
        <w:rPr>
          <w:rFonts w:ascii="Helvetica" w:hAnsi="Helvetica"/>
          <w:sz w:val="18"/>
        </w:rPr>
        <w:t xml:space="preserve">0-minute </w:t>
      </w:r>
      <w:r w:rsidR="00976D08">
        <w:rPr>
          <w:rFonts w:ascii="Helvetica" w:hAnsi="Helvetica"/>
          <w:sz w:val="18"/>
        </w:rPr>
        <w:t xml:space="preserve">LIVE </w:t>
      </w:r>
      <w:r w:rsidR="00A85DF9">
        <w:rPr>
          <w:rFonts w:ascii="Helvetica" w:hAnsi="Helvetica"/>
          <w:sz w:val="18"/>
        </w:rPr>
        <w:t xml:space="preserve">“Discovery Session” </w:t>
      </w:r>
      <w:r w:rsidR="00A85DF9" w:rsidRPr="00EA0E99">
        <w:rPr>
          <w:rFonts w:ascii="Helvetica" w:hAnsi="Helvetica"/>
          <w:sz w:val="18"/>
        </w:rPr>
        <w:t>webinars</w:t>
      </w:r>
      <w:r w:rsidR="006A0317">
        <w:rPr>
          <w:rFonts w:ascii="Helvetica" w:hAnsi="Helvetica"/>
          <w:sz w:val="18"/>
        </w:rPr>
        <w:t xml:space="preserve">, which are </w:t>
      </w:r>
      <w:r w:rsidR="00976D08">
        <w:rPr>
          <w:rFonts w:ascii="Helvetica" w:hAnsi="Helvetica"/>
          <w:sz w:val="18"/>
        </w:rPr>
        <w:t xml:space="preserve">recorded and made </w:t>
      </w:r>
      <w:r w:rsidR="006A0317">
        <w:rPr>
          <w:rFonts w:ascii="Helvetica" w:hAnsi="Helvetica"/>
          <w:sz w:val="18"/>
        </w:rPr>
        <w:t xml:space="preserve">accessible online 24/7. Discovery Sessions </w:t>
      </w:r>
      <w:r w:rsidR="005E1D27" w:rsidRPr="00EA0E99">
        <w:rPr>
          <w:rFonts w:ascii="Helvetica" w:hAnsi="Helvetica"/>
          <w:sz w:val="18"/>
        </w:rPr>
        <w:t xml:space="preserve">are intended to provide you with a thorough understanding of the key concepts, skills, tools and techniques of the </w:t>
      </w:r>
      <w:proofErr w:type="spellStart"/>
      <w:r w:rsidR="005E1D27" w:rsidRPr="00EA0E99">
        <w:rPr>
          <w:rFonts w:ascii="Helvetica" w:hAnsi="Helvetica"/>
          <w:sz w:val="18"/>
        </w:rPr>
        <w:t>Chang</w:t>
      </w:r>
      <w:r w:rsidR="005E1D27">
        <w:rPr>
          <w:rFonts w:ascii="Helvetica" w:hAnsi="Helvetica"/>
          <w:sz w:val="18"/>
        </w:rPr>
        <w:t>eWorks</w:t>
      </w:r>
      <w:proofErr w:type="spellEnd"/>
      <w:r w:rsidR="00976D08">
        <w:rPr>
          <w:rFonts w:ascii="Helvetica" w:hAnsi="Helvetica"/>
          <w:sz w:val="18"/>
        </w:rPr>
        <w:t>®</w:t>
      </w:r>
      <w:r w:rsidR="005E1D27">
        <w:rPr>
          <w:rFonts w:ascii="Helvetica" w:hAnsi="Helvetica"/>
          <w:sz w:val="18"/>
        </w:rPr>
        <w:t xml:space="preserve"> </w:t>
      </w:r>
      <w:r w:rsidR="00976D08">
        <w:rPr>
          <w:rFonts w:ascii="Helvetica" w:hAnsi="Helvetica"/>
          <w:sz w:val="18"/>
        </w:rPr>
        <w:t>Coaching</w:t>
      </w:r>
      <w:r w:rsidR="005E1D27">
        <w:rPr>
          <w:rFonts w:ascii="Helvetica" w:hAnsi="Helvetica"/>
          <w:sz w:val="18"/>
        </w:rPr>
        <w:t xml:space="preserve"> System</w:t>
      </w:r>
      <w:r w:rsidR="006A0317">
        <w:rPr>
          <w:rFonts w:ascii="Helvetica" w:hAnsi="Helvetica"/>
          <w:sz w:val="18"/>
        </w:rPr>
        <w:t>.</w:t>
      </w:r>
      <w:r w:rsidR="00AA6E95">
        <w:rPr>
          <w:rFonts w:ascii="Helvetica" w:hAnsi="Helvetica"/>
          <w:sz w:val="18"/>
        </w:rPr>
        <w:t xml:space="preserve"> </w:t>
      </w:r>
      <w:r w:rsidR="00976D08">
        <w:rPr>
          <w:rFonts w:ascii="Helvetica" w:hAnsi="Helvetica"/>
          <w:sz w:val="18"/>
        </w:rPr>
        <w:t>The recordings all</w:t>
      </w:r>
      <w:r w:rsidR="003D5C3C">
        <w:rPr>
          <w:rFonts w:ascii="Helvetica" w:hAnsi="Helvetica"/>
          <w:sz w:val="18"/>
        </w:rPr>
        <w:t>ow</w:t>
      </w:r>
      <w:r w:rsidR="00976D08">
        <w:rPr>
          <w:rFonts w:ascii="Helvetica" w:hAnsi="Helvetica"/>
          <w:sz w:val="18"/>
        </w:rPr>
        <w:t xml:space="preserve"> y</w:t>
      </w:r>
      <w:r w:rsidR="005E1D27">
        <w:rPr>
          <w:rFonts w:ascii="Helvetica" w:hAnsi="Helvetica"/>
          <w:sz w:val="18"/>
        </w:rPr>
        <w:t>ou</w:t>
      </w:r>
      <w:r w:rsidR="00AA6E95">
        <w:rPr>
          <w:rFonts w:ascii="Helvetica" w:hAnsi="Helvetica"/>
          <w:sz w:val="18"/>
        </w:rPr>
        <w:t xml:space="preserve"> to complete the series at </w:t>
      </w:r>
      <w:r w:rsidR="005E1D27">
        <w:rPr>
          <w:rFonts w:ascii="Helvetica" w:hAnsi="Helvetica"/>
          <w:sz w:val="18"/>
        </w:rPr>
        <w:t>your</w:t>
      </w:r>
      <w:r w:rsidR="00AA6E95">
        <w:rPr>
          <w:rFonts w:ascii="Helvetica" w:hAnsi="Helvetica"/>
          <w:sz w:val="18"/>
        </w:rPr>
        <w:t xml:space="preserve"> own pace and in </w:t>
      </w:r>
      <w:r w:rsidR="005E1D27">
        <w:rPr>
          <w:rFonts w:ascii="Helvetica" w:hAnsi="Helvetica"/>
          <w:sz w:val="18"/>
        </w:rPr>
        <w:t>your</w:t>
      </w:r>
      <w:r w:rsidR="00AA6E95">
        <w:rPr>
          <w:rFonts w:ascii="Helvetica" w:hAnsi="Helvetica"/>
          <w:sz w:val="18"/>
        </w:rPr>
        <w:t xml:space="preserve"> own timeframe.</w:t>
      </w:r>
    </w:p>
    <w:p w14:paraId="625854F7" w14:textId="77777777" w:rsidR="002E0E99" w:rsidRDefault="002E0E99" w:rsidP="00F43041">
      <w:pPr>
        <w:ind w:left="720"/>
        <w:rPr>
          <w:rFonts w:ascii="Helvetica" w:hAnsi="Helvetica"/>
          <w:sz w:val="18"/>
        </w:rPr>
      </w:pPr>
    </w:p>
    <w:p w14:paraId="71C07413" w14:textId="1CB2399B" w:rsidR="002E0E99" w:rsidRPr="00A16706" w:rsidRDefault="002E0E99" w:rsidP="00F43041">
      <w:pPr>
        <w:ind w:left="720"/>
        <w:rPr>
          <w:rFonts w:ascii="Times New Roman" w:eastAsia="Times New Roman" w:hAnsi="Times New Roman" w:cs="Times New Roman"/>
          <w:lang w:eastAsia="en-US"/>
        </w:rPr>
      </w:pPr>
      <w:r w:rsidRPr="002E0E99">
        <w:rPr>
          <w:rFonts w:ascii="Helvetica" w:hAnsi="Helvetica"/>
          <w:b/>
          <w:sz w:val="18"/>
        </w:rPr>
        <w:t xml:space="preserve">Discussion Sessions </w:t>
      </w:r>
      <w:r w:rsidRPr="002E0E99">
        <w:rPr>
          <w:rFonts w:ascii="Helvetica" w:hAnsi="Helvetica"/>
          <w:sz w:val="18"/>
        </w:rPr>
        <w:t>—</w:t>
      </w:r>
      <w:r>
        <w:rPr>
          <w:rFonts w:ascii="Helvetica" w:hAnsi="Helvetica"/>
          <w:sz w:val="18"/>
        </w:rPr>
        <w:t xml:space="preserve"> </w:t>
      </w:r>
      <w:r w:rsidR="00A16706" w:rsidRPr="00A16706">
        <w:rPr>
          <w:rFonts w:ascii="Helvetica" w:eastAsia="Times New Roman" w:hAnsi="Helvetica" w:cs="Times New Roman"/>
          <w:color w:val="000000"/>
          <w:sz w:val="18"/>
          <w:szCs w:val="18"/>
          <w:lang w:eastAsia="en-US"/>
        </w:rPr>
        <w:t xml:space="preserve">As a companion to each Discovery Session, members of the </w:t>
      </w:r>
      <w:proofErr w:type="spellStart"/>
      <w:r w:rsidR="00A16706" w:rsidRPr="00A16706">
        <w:rPr>
          <w:rFonts w:ascii="Helvetica" w:eastAsia="Times New Roman" w:hAnsi="Helvetica" w:cs="Times New Roman"/>
          <w:color w:val="000000"/>
          <w:sz w:val="18"/>
          <w:szCs w:val="18"/>
          <w:lang w:eastAsia="en-US"/>
        </w:rPr>
        <w:t>ChangeWorks</w:t>
      </w:r>
      <w:proofErr w:type="spellEnd"/>
      <w:r w:rsidR="00A16706" w:rsidRPr="00A16706">
        <w:rPr>
          <w:rFonts w:ascii="Helvetica" w:eastAsia="Times New Roman" w:hAnsi="Helvetica" w:cs="Times New Roman"/>
          <w:color w:val="000000"/>
          <w:sz w:val="18"/>
          <w:szCs w:val="18"/>
          <w:lang w:eastAsia="en-US"/>
        </w:rPr>
        <w:t xml:space="preserve">® Faculty </w:t>
      </w:r>
      <w:r w:rsidR="00B449B3">
        <w:rPr>
          <w:rFonts w:ascii="Helvetica" w:eastAsia="Times New Roman" w:hAnsi="Helvetica" w:cs="Times New Roman"/>
          <w:color w:val="000000"/>
          <w:sz w:val="18"/>
          <w:szCs w:val="18"/>
          <w:lang w:eastAsia="en-US"/>
        </w:rPr>
        <w:t>have recorded</w:t>
      </w:r>
      <w:r w:rsidR="00A16706" w:rsidRPr="00A16706">
        <w:rPr>
          <w:rFonts w:ascii="Helvetica" w:eastAsia="Times New Roman" w:hAnsi="Helvetica" w:cs="Times New Roman"/>
          <w:color w:val="000000"/>
          <w:sz w:val="18"/>
          <w:szCs w:val="18"/>
          <w:lang w:eastAsia="en-US"/>
        </w:rPr>
        <w:t xml:space="preserve"> a 1-hour discussion and demonstration of the principles and skills covered in </w:t>
      </w:r>
      <w:r w:rsidR="00B449B3">
        <w:rPr>
          <w:rFonts w:ascii="Helvetica" w:eastAsia="Times New Roman" w:hAnsi="Helvetica" w:cs="Times New Roman"/>
          <w:color w:val="000000"/>
          <w:sz w:val="18"/>
          <w:szCs w:val="18"/>
          <w:lang w:eastAsia="en-US"/>
        </w:rPr>
        <w:t>each</w:t>
      </w:r>
      <w:r w:rsidR="00A16706" w:rsidRPr="00A16706">
        <w:rPr>
          <w:rFonts w:ascii="Helvetica" w:eastAsia="Times New Roman" w:hAnsi="Helvetica" w:cs="Times New Roman"/>
          <w:color w:val="000000"/>
          <w:sz w:val="18"/>
          <w:szCs w:val="18"/>
          <w:lang w:eastAsia="en-US"/>
        </w:rPr>
        <w:t xml:space="preserve"> Discovery Session for participant</w:t>
      </w:r>
      <w:r w:rsidR="00B449B3">
        <w:rPr>
          <w:rFonts w:ascii="Helvetica" w:eastAsia="Times New Roman" w:hAnsi="Helvetica" w:cs="Times New Roman"/>
          <w:color w:val="000000"/>
          <w:sz w:val="18"/>
          <w:szCs w:val="18"/>
          <w:lang w:eastAsia="en-US"/>
        </w:rPr>
        <w:t>s to</w:t>
      </w:r>
      <w:r w:rsidR="00A16706" w:rsidRPr="00A16706">
        <w:rPr>
          <w:rFonts w:ascii="Helvetica" w:eastAsia="Times New Roman" w:hAnsi="Helvetica" w:cs="Times New Roman"/>
          <w:color w:val="000000"/>
          <w:sz w:val="18"/>
          <w:szCs w:val="18"/>
          <w:lang w:eastAsia="en-US"/>
        </w:rPr>
        <w:t xml:space="preserve"> review.</w:t>
      </w:r>
    </w:p>
    <w:p w14:paraId="553932BD" w14:textId="77777777" w:rsidR="00833E3F" w:rsidRDefault="00833E3F" w:rsidP="00F43041">
      <w:pPr>
        <w:ind w:left="720"/>
        <w:rPr>
          <w:rFonts w:ascii="Helvetica" w:hAnsi="Helvetica"/>
          <w:sz w:val="18"/>
        </w:rPr>
      </w:pPr>
    </w:p>
    <w:p w14:paraId="08C82EA8" w14:textId="6EB8B1A5" w:rsidR="00833E3F" w:rsidRDefault="00833E3F" w:rsidP="00F43041">
      <w:pPr>
        <w:ind w:left="720"/>
        <w:rPr>
          <w:rFonts w:ascii="Helvetica" w:hAnsi="Helvetica"/>
          <w:sz w:val="18"/>
        </w:rPr>
      </w:pPr>
      <w:r w:rsidRPr="00F43041">
        <w:rPr>
          <w:rFonts w:ascii="Helvetica" w:hAnsi="Helvetica"/>
          <w:b/>
          <w:sz w:val="18"/>
        </w:rPr>
        <w:t>Dialogue Sessions</w:t>
      </w:r>
      <w:r>
        <w:rPr>
          <w:rFonts w:ascii="Helvetica" w:hAnsi="Helvetica"/>
          <w:sz w:val="18"/>
        </w:rPr>
        <w:t xml:space="preserve"> —</w:t>
      </w:r>
      <w:r w:rsidR="006A0317">
        <w:rPr>
          <w:rFonts w:ascii="Helvetica" w:hAnsi="Helvetica"/>
          <w:sz w:val="18"/>
        </w:rPr>
        <w:t xml:space="preserve"> </w:t>
      </w:r>
      <w:r w:rsidR="005E1D27">
        <w:rPr>
          <w:rFonts w:ascii="Helvetica" w:hAnsi="Helvetica"/>
          <w:sz w:val="18"/>
        </w:rPr>
        <w:t>O</w:t>
      </w:r>
      <w:r w:rsidR="00AA6E95">
        <w:rPr>
          <w:rFonts w:ascii="Helvetica" w:hAnsi="Helvetica"/>
          <w:sz w:val="18"/>
        </w:rPr>
        <w:t xml:space="preserve">ffered at least once </w:t>
      </w:r>
      <w:r w:rsidR="006A0317">
        <w:rPr>
          <w:rFonts w:ascii="Helvetica" w:hAnsi="Helvetica"/>
          <w:sz w:val="18"/>
        </w:rPr>
        <w:t xml:space="preserve">each week, </w:t>
      </w:r>
      <w:r w:rsidR="00AA6E95">
        <w:rPr>
          <w:rFonts w:ascii="Helvetica" w:hAnsi="Helvetica"/>
          <w:sz w:val="18"/>
        </w:rPr>
        <w:t>these</w:t>
      </w:r>
      <w:r w:rsidR="006A0317">
        <w:rPr>
          <w:rFonts w:ascii="Helvetica" w:hAnsi="Helvetica"/>
          <w:sz w:val="18"/>
        </w:rPr>
        <w:t xml:space="preserve"> 90-m</w:t>
      </w:r>
      <w:bookmarkStart w:id="0" w:name="_GoBack"/>
      <w:bookmarkEnd w:id="0"/>
      <w:r w:rsidR="006A0317">
        <w:rPr>
          <w:rFonts w:ascii="Helvetica" w:hAnsi="Helvetica"/>
          <w:sz w:val="18"/>
        </w:rPr>
        <w:t>inute LIVE “</w:t>
      </w:r>
      <w:r w:rsidR="00AA6E95">
        <w:rPr>
          <w:rFonts w:ascii="Helvetica" w:hAnsi="Helvetica"/>
          <w:sz w:val="18"/>
        </w:rPr>
        <w:t>Dialogue</w:t>
      </w:r>
      <w:r w:rsidR="006A0317">
        <w:rPr>
          <w:rFonts w:ascii="Helvetica" w:hAnsi="Helvetica"/>
          <w:sz w:val="18"/>
        </w:rPr>
        <w:t xml:space="preserve"> Session” webinar</w:t>
      </w:r>
      <w:r w:rsidR="00AA6E95">
        <w:rPr>
          <w:rFonts w:ascii="Helvetica" w:hAnsi="Helvetica"/>
          <w:sz w:val="18"/>
        </w:rPr>
        <w:t>s</w:t>
      </w:r>
      <w:r w:rsidR="006A0317">
        <w:rPr>
          <w:rFonts w:ascii="Helvetica" w:hAnsi="Helvetica"/>
          <w:sz w:val="18"/>
        </w:rPr>
        <w:t xml:space="preserve"> </w:t>
      </w:r>
      <w:r w:rsidR="00AA6E95">
        <w:rPr>
          <w:rFonts w:ascii="Helvetica" w:hAnsi="Helvetica"/>
          <w:sz w:val="18"/>
        </w:rPr>
        <w:t>are</w:t>
      </w:r>
      <w:r w:rsidR="006A0317">
        <w:rPr>
          <w:rFonts w:ascii="Helvetica" w:hAnsi="Helvetica"/>
          <w:sz w:val="18"/>
        </w:rPr>
        <w:t xml:space="preserve"> facilitated by member</w:t>
      </w:r>
      <w:r w:rsidR="00AA6E95">
        <w:rPr>
          <w:rFonts w:ascii="Helvetica" w:hAnsi="Helvetica"/>
          <w:sz w:val="18"/>
        </w:rPr>
        <w:t>s</w:t>
      </w:r>
      <w:r w:rsidR="006A0317">
        <w:rPr>
          <w:rFonts w:ascii="Helvetica" w:hAnsi="Helvetica"/>
          <w:sz w:val="18"/>
        </w:rPr>
        <w:t xml:space="preserve"> of our </w:t>
      </w:r>
      <w:r w:rsidR="00AA6E95">
        <w:rPr>
          <w:rFonts w:ascii="Helvetica" w:hAnsi="Helvetica"/>
          <w:sz w:val="18"/>
        </w:rPr>
        <w:t xml:space="preserve">faculty and coaching team. Dialogue Sessions offer </w:t>
      </w:r>
      <w:r w:rsidR="005E1D27">
        <w:rPr>
          <w:rFonts w:ascii="Helvetica" w:hAnsi="Helvetica"/>
          <w:sz w:val="18"/>
        </w:rPr>
        <w:t>you</w:t>
      </w:r>
      <w:r w:rsidR="00AA6E95">
        <w:rPr>
          <w:rFonts w:ascii="Helvetica" w:hAnsi="Helvetica"/>
          <w:sz w:val="18"/>
        </w:rPr>
        <w:t xml:space="preserve"> an opportunity to have </w:t>
      </w:r>
      <w:r w:rsidR="005E1D27">
        <w:rPr>
          <w:rFonts w:ascii="Helvetica" w:hAnsi="Helvetica"/>
          <w:sz w:val="18"/>
        </w:rPr>
        <w:t>your</w:t>
      </w:r>
      <w:r w:rsidR="00AA6E95">
        <w:rPr>
          <w:rFonts w:ascii="Helvetica" w:hAnsi="Helvetica"/>
          <w:sz w:val="18"/>
        </w:rPr>
        <w:t xml:space="preserve"> questions answered and practice applying what </w:t>
      </w:r>
      <w:r w:rsidR="005E1D27">
        <w:rPr>
          <w:rFonts w:ascii="Helvetica" w:hAnsi="Helvetica"/>
          <w:sz w:val="18"/>
        </w:rPr>
        <w:t>you’ve</w:t>
      </w:r>
      <w:r w:rsidR="00AA6E95">
        <w:rPr>
          <w:rFonts w:ascii="Helvetica" w:hAnsi="Helvetica"/>
          <w:sz w:val="18"/>
        </w:rPr>
        <w:t xml:space="preserve"> learned during the Discovery Sessions to actual coaching situations</w:t>
      </w:r>
      <w:r w:rsidR="005E1D27">
        <w:rPr>
          <w:rFonts w:ascii="Helvetica" w:hAnsi="Helvetica"/>
          <w:sz w:val="18"/>
        </w:rPr>
        <w:t xml:space="preserve"> with other candidates</w:t>
      </w:r>
      <w:r w:rsidR="00AA6E95">
        <w:rPr>
          <w:rFonts w:ascii="Helvetica" w:hAnsi="Helvetica"/>
          <w:sz w:val="18"/>
        </w:rPr>
        <w:t xml:space="preserve">.  Each Dialogue Session is a “standalone” experience, so </w:t>
      </w:r>
      <w:r w:rsidR="005E1D27">
        <w:rPr>
          <w:rFonts w:ascii="Helvetica" w:hAnsi="Helvetica"/>
          <w:sz w:val="18"/>
        </w:rPr>
        <w:t>you</w:t>
      </w:r>
      <w:r w:rsidR="00AA6E95">
        <w:rPr>
          <w:rFonts w:ascii="Helvetica" w:hAnsi="Helvetica"/>
          <w:sz w:val="18"/>
        </w:rPr>
        <w:t xml:space="preserve"> are free to choose which sessions </w:t>
      </w:r>
      <w:r w:rsidR="005E1D27">
        <w:rPr>
          <w:rFonts w:ascii="Helvetica" w:hAnsi="Helvetica"/>
          <w:sz w:val="18"/>
        </w:rPr>
        <w:t>you</w:t>
      </w:r>
      <w:r w:rsidR="00AA6E95">
        <w:rPr>
          <w:rFonts w:ascii="Helvetica" w:hAnsi="Helvetica"/>
          <w:sz w:val="18"/>
        </w:rPr>
        <w:t xml:space="preserve"> attend, but </w:t>
      </w:r>
      <w:r w:rsidR="005E1D27">
        <w:rPr>
          <w:rFonts w:ascii="Helvetica" w:hAnsi="Helvetica"/>
          <w:sz w:val="18"/>
        </w:rPr>
        <w:t>you</w:t>
      </w:r>
      <w:r w:rsidR="00AA6E95">
        <w:rPr>
          <w:rFonts w:ascii="Helvetica" w:hAnsi="Helvetica"/>
          <w:sz w:val="18"/>
        </w:rPr>
        <w:t xml:space="preserve"> must complete a minimum of </w:t>
      </w:r>
      <w:r w:rsidR="00636CE2">
        <w:rPr>
          <w:rFonts w:ascii="Helvetica" w:hAnsi="Helvetica"/>
          <w:sz w:val="18"/>
        </w:rPr>
        <w:t>EIGHT</w:t>
      </w:r>
      <w:r w:rsidR="00AA6E95">
        <w:rPr>
          <w:rFonts w:ascii="Helvetica" w:hAnsi="Helvetica"/>
          <w:sz w:val="18"/>
        </w:rPr>
        <w:t xml:space="preserve"> Dialogue Sessions in order to graduate. </w:t>
      </w:r>
    </w:p>
    <w:p w14:paraId="02B29A42" w14:textId="77777777" w:rsidR="00833E3F" w:rsidRDefault="00833E3F" w:rsidP="00F43041">
      <w:pPr>
        <w:ind w:left="720"/>
        <w:rPr>
          <w:rFonts w:ascii="Helvetica" w:hAnsi="Helvetica"/>
          <w:sz w:val="18"/>
        </w:rPr>
      </w:pPr>
    </w:p>
    <w:p w14:paraId="4E8CF154" w14:textId="77777777" w:rsidR="00325B35" w:rsidRDefault="007C5F6D" w:rsidP="00F43041">
      <w:pPr>
        <w:ind w:left="720"/>
        <w:rPr>
          <w:rFonts w:ascii="Helvetica" w:hAnsi="Helvetica"/>
          <w:sz w:val="18"/>
        </w:rPr>
      </w:pPr>
      <w:r w:rsidRPr="00F43041">
        <w:rPr>
          <w:rFonts w:ascii="Helvetica" w:hAnsi="Helvetica"/>
          <w:b/>
          <w:sz w:val="18"/>
        </w:rPr>
        <w:t>Demonstration</w:t>
      </w:r>
      <w:r w:rsidR="00833E3F" w:rsidRPr="00F43041">
        <w:rPr>
          <w:rFonts w:ascii="Helvetica" w:hAnsi="Helvetica"/>
          <w:b/>
          <w:sz w:val="18"/>
        </w:rPr>
        <w:t xml:space="preserve"> Sessions</w:t>
      </w:r>
      <w:r w:rsidR="00833E3F">
        <w:rPr>
          <w:rFonts w:ascii="Helvetica" w:hAnsi="Helvetica"/>
          <w:sz w:val="18"/>
        </w:rPr>
        <w:t xml:space="preserve"> —</w:t>
      </w:r>
      <w:r w:rsidR="005E1D27">
        <w:rPr>
          <w:rFonts w:ascii="Helvetica" w:hAnsi="Helvetica"/>
          <w:sz w:val="18"/>
        </w:rPr>
        <w:t xml:space="preserve"> Once you have completed all of the Discovery Sessions and Dialogue Sessions required for graduation, you are eligible to schedule a 1-hour PRIVATE “</w:t>
      </w:r>
      <w:r>
        <w:rPr>
          <w:rFonts w:ascii="Helvetica" w:hAnsi="Helvetica"/>
          <w:sz w:val="18"/>
        </w:rPr>
        <w:t>Demonstration</w:t>
      </w:r>
      <w:r w:rsidR="005E1D27">
        <w:rPr>
          <w:rFonts w:ascii="Helvetica" w:hAnsi="Helvetica"/>
          <w:sz w:val="18"/>
        </w:rPr>
        <w:t xml:space="preserve"> Session” during which you will demonstrate your ability to apply what you have learned in an actual coaching session with a member of our faculty and coaching team. </w:t>
      </w:r>
    </w:p>
    <w:p w14:paraId="46BEB900" w14:textId="77777777" w:rsidR="00325B35" w:rsidRDefault="00325B35" w:rsidP="007D4D75">
      <w:pPr>
        <w:rPr>
          <w:rFonts w:ascii="Helvetica" w:hAnsi="Helvetica"/>
          <w:sz w:val="18"/>
        </w:rPr>
      </w:pPr>
    </w:p>
    <w:p w14:paraId="71DB482B" w14:textId="268B3F5A" w:rsidR="00340E09" w:rsidRDefault="005E1D27" w:rsidP="007D4D75">
      <w:pPr>
        <w:rPr>
          <w:rFonts w:ascii="Helvetica" w:hAnsi="Helvetica"/>
          <w:sz w:val="18"/>
        </w:rPr>
      </w:pPr>
      <w:r>
        <w:rPr>
          <w:rFonts w:ascii="Helvetica" w:hAnsi="Helvetica"/>
          <w:sz w:val="18"/>
        </w:rPr>
        <w:t xml:space="preserve">Upon successful completion of your </w:t>
      </w:r>
      <w:r w:rsidR="007C5F6D">
        <w:rPr>
          <w:rFonts w:ascii="Helvetica" w:hAnsi="Helvetica"/>
          <w:sz w:val="18"/>
        </w:rPr>
        <w:t>Demonstration</w:t>
      </w:r>
      <w:r>
        <w:rPr>
          <w:rFonts w:ascii="Helvetica" w:hAnsi="Helvetica"/>
          <w:sz w:val="18"/>
        </w:rPr>
        <w:t xml:space="preserve"> Session</w:t>
      </w:r>
      <w:r w:rsidR="00325B35">
        <w:rPr>
          <w:rFonts w:ascii="Helvetica" w:hAnsi="Helvetica"/>
          <w:sz w:val="18"/>
        </w:rPr>
        <w:t xml:space="preserve"> (and payment of all fees)</w:t>
      </w:r>
      <w:r>
        <w:rPr>
          <w:rFonts w:ascii="Helvetica" w:hAnsi="Helvetica"/>
          <w:sz w:val="18"/>
        </w:rPr>
        <w:t xml:space="preserve">, you will be granted the designation of Certified </w:t>
      </w:r>
      <w:proofErr w:type="spellStart"/>
      <w:r>
        <w:rPr>
          <w:rFonts w:ascii="Helvetica" w:hAnsi="Helvetica"/>
          <w:sz w:val="18"/>
        </w:rPr>
        <w:t>ChangeWorks</w:t>
      </w:r>
      <w:proofErr w:type="spellEnd"/>
      <w:r>
        <w:rPr>
          <w:rFonts w:ascii="Helvetica" w:hAnsi="Helvetica"/>
          <w:sz w:val="18"/>
        </w:rPr>
        <w:t xml:space="preserve">® </w:t>
      </w:r>
      <w:r w:rsidR="00F43041">
        <w:rPr>
          <w:rFonts w:ascii="Helvetica" w:hAnsi="Helvetica"/>
          <w:sz w:val="18"/>
        </w:rPr>
        <w:t>System Coach</w:t>
      </w:r>
      <w:r>
        <w:rPr>
          <w:rFonts w:ascii="Helvetica" w:hAnsi="Helvetica"/>
          <w:sz w:val="18"/>
        </w:rPr>
        <w:t>.</w:t>
      </w:r>
      <w:r w:rsidR="00DD2D2D">
        <w:rPr>
          <w:rFonts w:ascii="Helvetica" w:hAnsi="Helvetica"/>
          <w:sz w:val="18"/>
        </w:rPr>
        <w:t xml:space="preserve">  If you are affiliated with the ICF, you may also be eligible to receive 2</w:t>
      </w:r>
      <w:r w:rsidR="00A16706">
        <w:rPr>
          <w:rFonts w:ascii="Helvetica" w:hAnsi="Helvetica"/>
          <w:sz w:val="18"/>
        </w:rPr>
        <w:t>8</w:t>
      </w:r>
      <w:r w:rsidR="00DD2D2D">
        <w:rPr>
          <w:rFonts w:ascii="Helvetica" w:hAnsi="Helvetica"/>
          <w:sz w:val="18"/>
        </w:rPr>
        <w:t xml:space="preserve"> CCEU’s. </w:t>
      </w:r>
    </w:p>
    <w:p w14:paraId="28510288" w14:textId="77777777" w:rsidR="00340E09" w:rsidRDefault="00340E09" w:rsidP="007D4D75">
      <w:pPr>
        <w:rPr>
          <w:rFonts w:ascii="Helvetica" w:hAnsi="Helvetica"/>
          <w:sz w:val="18"/>
        </w:rPr>
      </w:pPr>
    </w:p>
    <w:p w14:paraId="29408FC4" w14:textId="65FB61F4" w:rsidR="005E1D27" w:rsidRDefault="005E1D27" w:rsidP="007D4D75">
      <w:pPr>
        <w:rPr>
          <w:rFonts w:ascii="Helvetica" w:hAnsi="Helvetica"/>
          <w:sz w:val="18"/>
        </w:rPr>
      </w:pPr>
      <w:r>
        <w:rPr>
          <w:rFonts w:ascii="Helvetica" w:hAnsi="Helvetica"/>
          <w:sz w:val="18"/>
        </w:rPr>
        <w:t xml:space="preserve">As a Certified </w:t>
      </w:r>
      <w:proofErr w:type="spellStart"/>
      <w:r>
        <w:rPr>
          <w:rFonts w:ascii="Helvetica" w:hAnsi="Helvetica"/>
          <w:sz w:val="18"/>
        </w:rPr>
        <w:t>ChangeWorks</w:t>
      </w:r>
      <w:proofErr w:type="spellEnd"/>
      <w:r>
        <w:rPr>
          <w:rFonts w:ascii="Helvetica" w:hAnsi="Helvetica"/>
          <w:sz w:val="18"/>
        </w:rPr>
        <w:t xml:space="preserve">® </w:t>
      </w:r>
      <w:r w:rsidR="001D07DF">
        <w:rPr>
          <w:rFonts w:ascii="Helvetica" w:hAnsi="Helvetica"/>
          <w:sz w:val="18"/>
        </w:rPr>
        <w:t>System Coach</w:t>
      </w:r>
      <w:r w:rsidR="007D4D75" w:rsidRPr="00EA0E99">
        <w:rPr>
          <w:rFonts w:ascii="Helvetica" w:hAnsi="Helvetica"/>
          <w:sz w:val="18"/>
        </w:rPr>
        <w:t xml:space="preserve">, you are fully-equipped to </w:t>
      </w:r>
      <w:r w:rsidR="001D07DF">
        <w:rPr>
          <w:rFonts w:ascii="Helvetica" w:hAnsi="Helvetica"/>
          <w:sz w:val="18"/>
        </w:rPr>
        <w:t xml:space="preserve">apply the principles of tension management throughout your practice — and </w:t>
      </w:r>
      <w:r w:rsidR="007D4D75" w:rsidRPr="00EA0E99">
        <w:rPr>
          <w:rFonts w:ascii="Helvetica" w:hAnsi="Helvetica"/>
          <w:sz w:val="18"/>
        </w:rPr>
        <w:t xml:space="preserve">design, administer and interpret Individual </w:t>
      </w:r>
      <w:proofErr w:type="spellStart"/>
      <w:r w:rsidR="007D4D75" w:rsidRPr="00EA0E99">
        <w:rPr>
          <w:rFonts w:ascii="Helvetica" w:hAnsi="Helvetica"/>
          <w:sz w:val="18"/>
        </w:rPr>
        <w:t>ChangeWorks</w:t>
      </w:r>
      <w:proofErr w:type="spellEnd"/>
      <w:r>
        <w:rPr>
          <w:rFonts w:ascii="Helvetica" w:hAnsi="Helvetica"/>
          <w:sz w:val="18"/>
        </w:rPr>
        <w:t>®</w:t>
      </w:r>
      <w:r w:rsidR="007D4D75" w:rsidRPr="00EA0E99">
        <w:rPr>
          <w:rFonts w:ascii="Helvetica" w:hAnsi="Helvetica"/>
          <w:sz w:val="18"/>
        </w:rPr>
        <w:t xml:space="preserve"> Profiles for your clients.  </w:t>
      </w:r>
    </w:p>
    <w:p w14:paraId="78E858A7" w14:textId="77777777" w:rsidR="005E1D27" w:rsidRDefault="005E1D27" w:rsidP="007D4D75">
      <w:pPr>
        <w:rPr>
          <w:rFonts w:ascii="Helvetica" w:hAnsi="Helvetica"/>
          <w:sz w:val="18"/>
        </w:rPr>
      </w:pPr>
    </w:p>
    <w:p w14:paraId="0C797C81" w14:textId="77777777" w:rsidR="00BA6855" w:rsidRDefault="00BA6855" w:rsidP="007D4D75">
      <w:pPr>
        <w:rPr>
          <w:rFonts w:ascii="Helvetica" w:hAnsi="Helvetica"/>
          <w:sz w:val="18"/>
        </w:rPr>
      </w:pPr>
    </w:p>
    <w:p w14:paraId="3E83E7E6" w14:textId="48382699" w:rsidR="00636CE2" w:rsidRPr="00AD2FF5" w:rsidRDefault="001D07DF" w:rsidP="007D4D75">
      <w:pPr>
        <w:rPr>
          <w:rFonts w:ascii="Helvetica" w:hAnsi="Helvetica"/>
          <w:b/>
          <w:color w:val="768B1B"/>
          <w:sz w:val="18"/>
        </w:rPr>
      </w:pPr>
      <w:r w:rsidRPr="00AD2FF5">
        <w:rPr>
          <w:rFonts w:ascii="Helvetica" w:hAnsi="Helvetica"/>
          <w:b/>
          <w:color w:val="768B1B"/>
          <w:sz w:val="18"/>
        </w:rPr>
        <w:t xml:space="preserve">The </w:t>
      </w:r>
      <w:proofErr w:type="spellStart"/>
      <w:r w:rsidR="00F475AC" w:rsidRPr="00AD2FF5">
        <w:rPr>
          <w:rFonts w:ascii="Helvetica" w:hAnsi="Helvetica"/>
          <w:b/>
          <w:color w:val="768B1B"/>
          <w:sz w:val="18"/>
        </w:rPr>
        <w:t>ChangeWorks</w:t>
      </w:r>
      <w:proofErr w:type="spellEnd"/>
      <w:r w:rsidR="00F475AC" w:rsidRPr="00AD2FF5">
        <w:rPr>
          <w:rFonts w:ascii="Helvetica" w:hAnsi="Helvetica"/>
          <w:b/>
          <w:color w:val="768B1B"/>
          <w:sz w:val="18"/>
        </w:rPr>
        <w:t xml:space="preserve">® </w:t>
      </w:r>
      <w:r w:rsidR="00F43041" w:rsidRPr="00AD2FF5">
        <w:rPr>
          <w:rFonts w:ascii="Helvetica" w:hAnsi="Helvetica"/>
          <w:b/>
          <w:color w:val="768B1B"/>
          <w:sz w:val="18"/>
        </w:rPr>
        <w:t>Essentials</w:t>
      </w:r>
      <w:r w:rsidR="00F475AC" w:rsidRPr="00AD2FF5">
        <w:rPr>
          <w:rFonts w:ascii="Helvetica" w:hAnsi="Helvetica"/>
          <w:b/>
          <w:color w:val="768B1B"/>
          <w:sz w:val="18"/>
        </w:rPr>
        <w:t xml:space="preserve"> Course Outline —</w:t>
      </w:r>
    </w:p>
    <w:p w14:paraId="65643E31" w14:textId="77777777" w:rsidR="00636CE2" w:rsidRPr="00EA0E99" w:rsidRDefault="00636CE2" w:rsidP="007D4D75">
      <w:pPr>
        <w:rPr>
          <w:rFonts w:ascii="Helvetica" w:hAnsi="Helvetica"/>
          <w:sz w:val="18"/>
        </w:rPr>
      </w:pPr>
    </w:p>
    <w:p w14:paraId="3A999515" w14:textId="60B75955" w:rsidR="00F16278" w:rsidRPr="00F43041" w:rsidRDefault="007D4D75" w:rsidP="00F43041">
      <w:pPr>
        <w:ind w:left="720"/>
        <w:rPr>
          <w:rFonts w:ascii="Helvetica" w:hAnsi="Helvetica"/>
          <w:b/>
          <w:sz w:val="18"/>
          <w:szCs w:val="18"/>
        </w:rPr>
      </w:pPr>
      <w:r w:rsidRPr="00F43041">
        <w:rPr>
          <w:rFonts w:ascii="Helvetica" w:hAnsi="Helvetica"/>
          <w:b/>
          <w:sz w:val="18"/>
          <w:szCs w:val="18"/>
        </w:rPr>
        <w:t xml:space="preserve">Session 1: The Nature of Change  </w:t>
      </w:r>
    </w:p>
    <w:p w14:paraId="065280AA" w14:textId="77777777" w:rsidR="00AE42DB" w:rsidRPr="00B611AA" w:rsidRDefault="00AE42DB" w:rsidP="00F43041">
      <w:pPr>
        <w:ind w:left="720"/>
        <w:rPr>
          <w:rFonts w:ascii="Helvetica" w:hAnsi="Helvetica"/>
          <w:sz w:val="18"/>
          <w:szCs w:val="18"/>
        </w:rPr>
      </w:pPr>
    </w:p>
    <w:p w14:paraId="1B570B46" w14:textId="3EA48FAB" w:rsidR="00F16278" w:rsidRPr="00F43041" w:rsidRDefault="007D4D75" w:rsidP="00F43041">
      <w:pPr>
        <w:ind w:left="720"/>
        <w:rPr>
          <w:rFonts w:ascii="Helvetica" w:hAnsi="Helvetica"/>
          <w:b/>
          <w:sz w:val="18"/>
          <w:szCs w:val="18"/>
        </w:rPr>
      </w:pPr>
      <w:r w:rsidRPr="00F43041">
        <w:rPr>
          <w:rFonts w:ascii="Helvetica" w:hAnsi="Helvetica"/>
          <w:b/>
          <w:sz w:val="18"/>
          <w:szCs w:val="18"/>
        </w:rPr>
        <w:t xml:space="preserve">Session 2: </w:t>
      </w:r>
      <w:r w:rsidR="004B6055" w:rsidRPr="00F43041">
        <w:rPr>
          <w:rFonts w:ascii="Helvetica" w:hAnsi="Helvetica"/>
          <w:b/>
          <w:sz w:val="18"/>
          <w:szCs w:val="18"/>
        </w:rPr>
        <w:t>Understanding Productive Tension</w:t>
      </w:r>
    </w:p>
    <w:p w14:paraId="09AD2A2E" w14:textId="77777777" w:rsidR="007D4D75" w:rsidRPr="00B611AA" w:rsidRDefault="007D4D75" w:rsidP="00F43041">
      <w:pPr>
        <w:ind w:left="720"/>
        <w:rPr>
          <w:rFonts w:ascii="Helvetica" w:hAnsi="Helvetica"/>
          <w:sz w:val="18"/>
          <w:szCs w:val="18"/>
        </w:rPr>
      </w:pPr>
    </w:p>
    <w:p w14:paraId="5337E760" w14:textId="3D28FCC7" w:rsidR="00057A8F" w:rsidRPr="00F43041" w:rsidRDefault="007D4D75" w:rsidP="00F43041">
      <w:pPr>
        <w:ind w:left="720"/>
        <w:rPr>
          <w:rFonts w:ascii="Helvetica" w:hAnsi="Helvetica"/>
          <w:b/>
          <w:sz w:val="18"/>
          <w:szCs w:val="18"/>
        </w:rPr>
      </w:pPr>
      <w:r w:rsidRPr="00F43041">
        <w:rPr>
          <w:rFonts w:ascii="Helvetica" w:hAnsi="Helvetica"/>
          <w:b/>
          <w:color w:val="000000" w:themeColor="text1"/>
          <w:sz w:val="18"/>
          <w:szCs w:val="18"/>
        </w:rPr>
        <w:t xml:space="preserve">Session 3: </w:t>
      </w:r>
      <w:r w:rsidR="00DE5119" w:rsidRPr="00F43041">
        <w:rPr>
          <w:rFonts w:ascii="Helvetica" w:hAnsi="Helvetica"/>
          <w:b/>
          <w:color w:val="000000" w:themeColor="text1"/>
          <w:sz w:val="18"/>
          <w:szCs w:val="18"/>
        </w:rPr>
        <w:t>The Path of Self Discovery</w:t>
      </w:r>
    </w:p>
    <w:p w14:paraId="66C55210" w14:textId="77777777" w:rsidR="007D4D75" w:rsidRPr="00B611AA" w:rsidRDefault="007D4D75" w:rsidP="00F43041">
      <w:pPr>
        <w:ind w:left="720"/>
        <w:rPr>
          <w:rFonts w:ascii="Helvetica" w:hAnsi="Helvetica"/>
          <w:sz w:val="18"/>
          <w:szCs w:val="18"/>
        </w:rPr>
      </w:pPr>
    </w:p>
    <w:p w14:paraId="3AEA0F92" w14:textId="17CA9F41" w:rsidR="007D4D75" w:rsidRPr="00F43041" w:rsidRDefault="007D4D75" w:rsidP="00F43041">
      <w:pPr>
        <w:ind w:left="720"/>
        <w:rPr>
          <w:rFonts w:ascii="Helvetica" w:hAnsi="Helvetica"/>
          <w:b/>
          <w:sz w:val="18"/>
          <w:szCs w:val="18"/>
        </w:rPr>
      </w:pPr>
      <w:r w:rsidRPr="00F43041">
        <w:rPr>
          <w:rFonts w:ascii="Helvetica" w:hAnsi="Helvetica"/>
          <w:b/>
          <w:sz w:val="18"/>
          <w:szCs w:val="18"/>
        </w:rPr>
        <w:t xml:space="preserve">Session 4: </w:t>
      </w:r>
      <w:r w:rsidR="00DE5119" w:rsidRPr="00F43041">
        <w:rPr>
          <w:rFonts w:ascii="Helvetica" w:hAnsi="Helvetica"/>
          <w:b/>
          <w:sz w:val="18"/>
          <w:szCs w:val="18"/>
        </w:rPr>
        <w:t>The Oracle of the Self</w:t>
      </w:r>
    </w:p>
    <w:p w14:paraId="7F8FE37F" w14:textId="77777777" w:rsidR="00AE42DB" w:rsidRPr="00B611AA" w:rsidRDefault="00AE42DB" w:rsidP="00F43041">
      <w:pPr>
        <w:ind w:left="720"/>
        <w:rPr>
          <w:rFonts w:ascii="Helvetica" w:hAnsi="Helvetica"/>
          <w:sz w:val="18"/>
          <w:szCs w:val="18"/>
        </w:rPr>
      </w:pPr>
    </w:p>
    <w:p w14:paraId="0C19A87C" w14:textId="45C032BD" w:rsidR="009151A9" w:rsidRPr="00F43041" w:rsidRDefault="00BB412C" w:rsidP="00F43041">
      <w:pPr>
        <w:ind w:left="720"/>
        <w:rPr>
          <w:rFonts w:ascii="Helvetica" w:hAnsi="Helvetica"/>
          <w:b/>
          <w:sz w:val="18"/>
          <w:szCs w:val="18"/>
        </w:rPr>
      </w:pPr>
      <w:r w:rsidRPr="00F43041">
        <w:rPr>
          <w:rFonts w:ascii="Helvetica" w:hAnsi="Helvetica"/>
          <w:b/>
          <w:color w:val="000000" w:themeColor="text1"/>
          <w:sz w:val="18"/>
          <w:szCs w:val="18"/>
        </w:rPr>
        <w:t>Session 5</w:t>
      </w:r>
      <w:r w:rsidR="007D4D75" w:rsidRPr="00F43041">
        <w:rPr>
          <w:rFonts w:ascii="Helvetica" w:hAnsi="Helvetica"/>
          <w:b/>
          <w:color w:val="000000" w:themeColor="text1"/>
          <w:sz w:val="18"/>
          <w:szCs w:val="18"/>
        </w:rPr>
        <w:t>: Developing Action Plans</w:t>
      </w:r>
    </w:p>
    <w:p w14:paraId="52BE5056" w14:textId="77777777" w:rsidR="00B611AA" w:rsidRPr="00B611AA" w:rsidRDefault="00B611AA" w:rsidP="00F43041">
      <w:pPr>
        <w:ind w:left="720"/>
        <w:rPr>
          <w:rFonts w:ascii="Helvetica" w:hAnsi="Helvetica"/>
          <w:sz w:val="18"/>
          <w:szCs w:val="18"/>
        </w:rPr>
      </w:pPr>
    </w:p>
    <w:p w14:paraId="5908F5F3" w14:textId="2819A5ED" w:rsidR="00BB412C" w:rsidRPr="00D63C76" w:rsidRDefault="00241A02" w:rsidP="00F43041">
      <w:pPr>
        <w:ind w:left="720"/>
        <w:rPr>
          <w:rFonts w:ascii="Helvetica" w:hAnsi="Helvetica"/>
          <w:b/>
          <w:sz w:val="18"/>
          <w:szCs w:val="18"/>
        </w:rPr>
      </w:pPr>
      <w:r w:rsidRPr="00F43041">
        <w:rPr>
          <w:rFonts w:ascii="Helvetica" w:hAnsi="Helvetica"/>
          <w:b/>
          <w:sz w:val="18"/>
          <w:szCs w:val="18"/>
        </w:rPr>
        <w:t xml:space="preserve">Session </w:t>
      </w:r>
      <w:r w:rsidR="00BB412C" w:rsidRPr="00F43041">
        <w:rPr>
          <w:rFonts w:ascii="Helvetica" w:hAnsi="Helvetica"/>
          <w:b/>
          <w:sz w:val="18"/>
          <w:szCs w:val="18"/>
        </w:rPr>
        <w:t>6: The Merging of Brilliance</w:t>
      </w:r>
    </w:p>
    <w:p w14:paraId="4B28D34B" w14:textId="77777777" w:rsidR="00B611AA" w:rsidRPr="00B611AA" w:rsidRDefault="00B611AA" w:rsidP="00F43041">
      <w:pPr>
        <w:ind w:left="720"/>
        <w:rPr>
          <w:rFonts w:ascii="Helvetica" w:hAnsi="Helvetica"/>
          <w:sz w:val="18"/>
          <w:szCs w:val="18"/>
        </w:rPr>
      </w:pPr>
    </w:p>
    <w:p w14:paraId="47D04497" w14:textId="237FC682" w:rsidR="00BB412C" w:rsidRPr="00F43041" w:rsidRDefault="00241A02" w:rsidP="00F43041">
      <w:pPr>
        <w:ind w:left="720"/>
        <w:rPr>
          <w:rFonts w:ascii="Helvetica" w:hAnsi="Helvetica"/>
          <w:b/>
          <w:sz w:val="18"/>
          <w:szCs w:val="18"/>
        </w:rPr>
      </w:pPr>
      <w:r w:rsidRPr="00F43041">
        <w:rPr>
          <w:rFonts w:ascii="Helvetica" w:hAnsi="Helvetica"/>
          <w:b/>
          <w:sz w:val="18"/>
          <w:szCs w:val="18"/>
        </w:rPr>
        <w:t xml:space="preserve">Session </w:t>
      </w:r>
      <w:r w:rsidR="00BB412C" w:rsidRPr="00F43041">
        <w:rPr>
          <w:rFonts w:ascii="Helvetica" w:hAnsi="Helvetica"/>
          <w:b/>
          <w:sz w:val="18"/>
          <w:szCs w:val="18"/>
        </w:rPr>
        <w:t>7: Deeper Understanding</w:t>
      </w:r>
    </w:p>
    <w:p w14:paraId="1C428A52" w14:textId="77777777" w:rsidR="00B611AA" w:rsidRPr="00B611AA" w:rsidRDefault="00B611AA" w:rsidP="00F43041">
      <w:pPr>
        <w:ind w:left="720"/>
        <w:rPr>
          <w:rFonts w:ascii="Helvetica" w:hAnsi="Helvetica"/>
          <w:sz w:val="18"/>
          <w:szCs w:val="18"/>
        </w:rPr>
      </w:pPr>
    </w:p>
    <w:p w14:paraId="3BE1D3C4" w14:textId="2E5D5256" w:rsidR="00BB412C" w:rsidRPr="00F43041" w:rsidRDefault="00241A02" w:rsidP="00F43041">
      <w:pPr>
        <w:ind w:left="720"/>
        <w:rPr>
          <w:rFonts w:ascii="Helvetica" w:hAnsi="Helvetica"/>
          <w:b/>
          <w:sz w:val="18"/>
          <w:szCs w:val="18"/>
        </w:rPr>
      </w:pPr>
      <w:r w:rsidRPr="00F43041">
        <w:rPr>
          <w:rFonts w:ascii="Helvetica" w:hAnsi="Helvetica"/>
          <w:b/>
          <w:sz w:val="18"/>
          <w:szCs w:val="18"/>
        </w:rPr>
        <w:t xml:space="preserve">Session </w:t>
      </w:r>
      <w:r w:rsidR="00BB412C" w:rsidRPr="00F43041">
        <w:rPr>
          <w:rFonts w:ascii="Helvetica" w:hAnsi="Helvetica"/>
          <w:b/>
          <w:sz w:val="18"/>
          <w:szCs w:val="18"/>
        </w:rPr>
        <w:t>8: Self-Coaching</w:t>
      </w:r>
    </w:p>
    <w:p w14:paraId="6185EA9B" w14:textId="3FA02BD6" w:rsidR="00BB412C" w:rsidRPr="00B611AA" w:rsidRDefault="00BB412C" w:rsidP="00F43041">
      <w:pPr>
        <w:ind w:left="720"/>
        <w:rPr>
          <w:rFonts w:ascii="Helvetica" w:hAnsi="Helvetica"/>
          <w:sz w:val="18"/>
          <w:szCs w:val="18"/>
        </w:rPr>
      </w:pPr>
      <w:r w:rsidRPr="00B611AA">
        <w:rPr>
          <w:rFonts w:ascii="Helvetica" w:hAnsi="Helvetica"/>
          <w:sz w:val="18"/>
          <w:szCs w:val="18"/>
        </w:rPr>
        <w:tab/>
      </w:r>
      <w:r w:rsidRPr="00B611AA">
        <w:rPr>
          <w:rFonts w:ascii="Helvetica" w:hAnsi="Helvetica"/>
          <w:sz w:val="18"/>
          <w:szCs w:val="18"/>
        </w:rPr>
        <w:tab/>
      </w:r>
      <w:r w:rsidRPr="00B611AA">
        <w:rPr>
          <w:rFonts w:ascii="Helvetica" w:hAnsi="Helvetica"/>
          <w:sz w:val="18"/>
          <w:szCs w:val="18"/>
        </w:rPr>
        <w:tab/>
      </w:r>
    </w:p>
    <w:p w14:paraId="13A15E62" w14:textId="77777777" w:rsidR="00CA2BD3" w:rsidRPr="00EA0E99" w:rsidRDefault="00CA2BD3" w:rsidP="00ED66A7">
      <w:pPr>
        <w:widowControl w:val="0"/>
        <w:autoSpaceDE w:val="0"/>
        <w:autoSpaceDN w:val="0"/>
        <w:adjustRightInd w:val="0"/>
        <w:rPr>
          <w:rFonts w:ascii="Helvetica" w:hAnsi="Helvetica" w:cs="Times New Roman"/>
          <w:color w:val="000000"/>
          <w:sz w:val="18"/>
          <w:szCs w:val="20"/>
        </w:rPr>
      </w:pPr>
    </w:p>
    <w:p w14:paraId="04EB647A" w14:textId="7A0E54AD" w:rsidR="00ED66A7" w:rsidRPr="00AD2FF5" w:rsidRDefault="00AD2FF5" w:rsidP="00ED66A7">
      <w:pPr>
        <w:widowControl w:val="0"/>
        <w:autoSpaceDE w:val="0"/>
        <w:autoSpaceDN w:val="0"/>
        <w:adjustRightInd w:val="0"/>
        <w:rPr>
          <w:rFonts w:ascii="Helvetica" w:hAnsi="Helvetica" w:cs="Times New Roman"/>
          <w:b/>
          <w:color w:val="768B1B"/>
          <w:sz w:val="18"/>
          <w:szCs w:val="20"/>
        </w:rPr>
      </w:pPr>
      <w:r w:rsidRPr="00AD2FF5">
        <w:rPr>
          <w:rFonts w:ascii="Helvetica" w:hAnsi="Helvetica" w:cs="Times New Roman"/>
          <w:b/>
          <w:color w:val="768B1B"/>
          <w:sz w:val="18"/>
          <w:szCs w:val="20"/>
        </w:rPr>
        <w:t xml:space="preserve">Your </w:t>
      </w:r>
      <w:r w:rsidR="000F135D">
        <w:rPr>
          <w:rFonts w:ascii="Helvetica" w:hAnsi="Helvetica" w:cs="Times New Roman"/>
          <w:b/>
          <w:color w:val="768B1B"/>
          <w:sz w:val="18"/>
          <w:szCs w:val="20"/>
        </w:rPr>
        <w:t>Tuition I</w:t>
      </w:r>
      <w:r w:rsidRPr="00AD2FF5">
        <w:rPr>
          <w:rFonts w:ascii="Helvetica" w:hAnsi="Helvetica" w:cs="Times New Roman"/>
          <w:b/>
          <w:color w:val="768B1B"/>
          <w:sz w:val="18"/>
          <w:szCs w:val="20"/>
        </w:rPr>
        <w:t>ncludes —</w:t>
      </w:r>
    </w:p>
    <w:p w14:paraId="557A46F4" w14:textId="77777777" w:rsidR="00ED66A7" w:rsidRPr="00EA0E99" w:rsidRDefault="00ED66A7" w:rsidP="00ED66A7">
      <w:pPr>
        <w:widowControl w:val="0"/>
        <w:autoSpaceDE w:val="0"/>
        <w:autoSpaceDN w:val="0"/>
        <w:adjustRightInd w:val="0"/>
        <w:rPr>
          <w:rFonts w:ascii="Helvetica" w:hAnsi="Helvetica" w:cs="Times New Roman"/>
          <w:color w:val="000000"/>
          <w:sz w:val="18"/>
          <w:szCs w:val="20"/>
        </w:rPr>
      </w:pPr>
    </w:p>
    <w:p w14:paraId="3B4C35B1" w14:textId="3553B04F" w:rsidR="006E339A" w:rsidRPr="00FC03A5" w:rsidRDefault="006E339A" w:rsidP="00F43041">
      <w:pPr>
        <w:widowControl w:val="0"/>
        <w:autoSpaceDE w:val="0"/>
        <w:autoSpaceDN w:val="0"/>
        <w:adjustRightInd w:val="0"/>
        <w:ind w:left="720"/>
        <w:rPr>
          <w:rFonts w:ascii="Helvetica" w:hAnsi="Helvetica" w:cs="Times New Roman"/>
          <w:b/>
          <w:color w:val="000000" w:themeColor="text1"/>
          <w:sz w:val="18"/>
          <w:szCs w:val="20"/>
        </w:rPr>
      </w:pPr>
      <w:r w:rsidRPr="00FC03A5">
        <w:rPr>
          <w:rFonts w:ascii="Helvetica" w:hAnsi="Helvetica" w:cs="Times New Roman"/>
          <w:b/>
          <w:color w:val="000000" w:themeColor="text1"/>
          <w:sz w:val="18"/>
          <w:szCs w:val="20"/>
        </w:rPr>
        <w:t>During the course —</w:t>
      </w:r>
    </w:p>
    <w:p w14:paraId="2E6B6A2E" w14:textId="77777777" w:rsidR="006E339A" w:rsidRPr="006E339A" w:rsidRDefault="006E339A" w:rsidP="00F43041">
      <w:pPr>
        <w:widowControl w:val="0"/>
        <w:autoSpaceDE w:val="0"/>
        <w:autoSpaceDN w:val="0"/>
        <w:adjustRightInd w:val="0"/>
        <w:ind w:left="720"/>
        <w:rPr>
          <w:rFonts w:ascii="Helvetica" w:hAnsi="Helvetica" w:cs="Times New Roman"/>
          <w:color w:val="000000" w:themeColor="text1"/>
          <w:sz w:val="18"/>
          <w:szCs w:val="20"/>
        </w:rPr>
      </w:pPr>
    </w:p>
    <w:p w14:paraId="4F00E60B" w14:textId="006A1C7C" w:rsidR="00F41CFC" w:rsidRPr="006E339A" w:rsidRDefault="00ED66A7" w:rsidP="006E339A">
      <w:pPr>
        <w:widowControl w:val="0"/>
        <w:autoSpaceDE w:val="0"/>
        <w:autoSpaceDN w:val="0"/>
        <w:adjustRightInd w:val="0"/>
        <w:ind w:left="1440"/>
        <w:rPr>
          <w:rFonts w:ascii="Helvetica" w:hAnsi="Helvetica" w:cs="Times New Roman"/>
          <w:color w:val="000000" w:themeColor="text1"/>
          <w:sz w:val="18"/>
          <w:szCs w:val="20"/>
        </w:rPr>
      </w:pPr>
      <w:r w:rsidRPr="006E339A">
        <w:rPr>
          <w:rFonts w:ascii="Helvetica" w:hAnsi="Helvetica" w:cs="Times New Roman"/>
          <w:color w:val="000000" w:themeColor="text1"/>
          <w:sz w:val="18"/>
          <w:szCs w:val="20"/>
        </w:rPr>
        <w:t xml:space="preserve">• </w:t>
      </w:r>
      <w:r w:rsidR="0044640A" w:rsidRPr="006E339A">
        <w:rPr>
          <w:rFonts w:ascii="Helvetica" w:hAnsi="Helvetica" w:cs="Times New Roman"/>
          <w:color w:val="000000" w:themeColor="text1"/>
          <w:sz w:val="18"/>
          <w:szCs w:val="20"/>
        </w:rPr>
        <w:t>Eight</w:t>
      </w:r>
      <w:r w:rsidRPr="006E339A">
        <w:rPr>
          <w:rFonts w:ascii="Helvetica" w:hAnsi="Helvetica" w:cs="Times New Roman"/>
          <w:color w:val="000000" w:themeColor="text1"/>
          <w:sz w:val="18"/>
          <w:szCs w:val="20"/>
        </w:rPr>
        <w:t xml:space="preserve"> </w:t>
      </w:r>
      <w:r w:rsidR="002E0E99">
        <w:rPr>
          <w:rFonts w:ascii="Helvetica" w:hAnsi="Helvetica" w:cs="Times New Roman"/>
          <w:color w:val="000000" w:themeColor="text1"/>
          <w:sz w:val="18"/>
          <w:szCs w:val="20"/>
        </w:rPr>
        <w:t>6</w:t>
      </w:r>
      <w:r w:rsidRPr="006E339A">
        <w:rPr>
          <w:rFonts w:ascii="Helvetica" w:hAnsi="Helvetica" w:cs="Times New Roman"/>
          <w:color w:val="000000" w:themeColor="text1"/>
          <w:sz w:val="18"/>
          <w:szCs w:val="20"/>
        </w:rPr>
        <w:t xml:space="preserve">0-minute </w:t>
      </w:r>
      <w:r w:rsidR="001D59D5" w:rsidRPr="006E339A">
        <w:rPr>
          <w:rFonts w:ascii="Helvetica" w:hAnsi="Helvetica" w:cs="Times New Roman"/>
          <w:color w:val="000000" w:themeColor="text1"/>
          <w:sz w:val="18"/>
          <w:szCs w:val="20"/>
        </w:rPr>
        <w:t>LIVE</w:t>
      </w:r>
      <w:r w:rsidR="0026008A" w:rsidRPr="006E339A">
        <w:rPr>
          <w:rFonts w:ascii="Helvetica" w:hAnsi="Helvetica" w:cs="Times New Roman"/>
          <w:color w:val="000000" w:themeColor="text1"/>
          <w:sz w:val="18"/>
          <w:szCs w:val="20"/>
        </w:rPr>
        <w:t xml:space="preserve"> </w:t>
      </w:r>
      <w:proofErr w:type="spellStart"/>
      <w:r w:rsidRPr="006E339A">
        <w:rPr>
          <w:rFonts w:ascii="Helvetica" w:hAnsi="Helvetica" w:cs="Times New Roman"/>
          <w:color w:val="000000" w:themeColor="text1"/>
          <w:sz w:val="18"/>
          <w:szCs w:val="20"/>
        </w:rPr>
        <w:t>ChangeWorks</w:t>
      </w:r>
      <w:proofErr w:type="spellEnd"/>
      <w:r w:rsidR="00761AC3" w:rsidRPr="006E339A">
        <w:rPr>
          <w:rFonts w:ascii="Helvetica" w:hAnsi="Helvetica" w:cs="Times New Roman"/>
          <w:color w:val="000000" w:themeColor="text1"/>
          <w:sz w:val="18"/>
          <w:szCs w:val="20"/>
        </w:rPr>
        <w:t>®</w:t>
      </w:r>
      <w:r w:rsidRPr="006E339A">
        <w:rPr>
          <w:rFonts w:ascii="Helvetica" w:hAnsi="Helvetica" w:cs="Times New Roman"/>
          <w:color w:val="000000" w:themeColor="text1"/>
          <w:sz w:val="18"/>
          <w:szCs w:val="20"/>
        </w:rPr>
        <w:t xml:space="preserve"> Essentials </w:t>
      </w:r>
      <w:r w:rsidR="001D59D5" w:rsidRPr="006E339A">
        <w:rPr>
          <w:rFonts w:ascii="Helvetica" w:hAnsi="Helvetica" w:cs="Times New Roman"/>
          <w:color w:val="000000" w:themeColor="text1"/>
          <w:sz w:val="18"/>
          <w:szCs w:val="20"/>
        </w:rPr>
        <w:t xml:space="preserve">Discovery Session </w:t>
      </w:r>
      <w:r w:rsidRPr="006E339A">
        <w:rPr>
          <w:rFonts w:ascii="Helvetica" w:hAnsi="Helvetica" w:cs="Times New Roman"/>
          <w:color w:val="000000" w:themeColor="text1"/>
          <w:sz w:val="18"/>
          <w:szCs w:val="20"/>
        </w:rPr>
        <w:t xml:space="preserve">webinars, once each week for </w:t>
      </w:r>
      <w:r w:rsidR="00D1158F" w:rsidRPr="006E339A">
        <w:rPr>
          <w:rFonts w:ascii="Helvetica" w:hAnsi="Helvetica" w:cs="Times New Roman"/>
          <w:color w:val="000000" w:themeColor="text1"/>
          <w:sz w:val="18"/>
          <w:szCs w:val="20"/>
        </w:rPr>
        <w:t>eight</w:t>
      </w:r>
      <w:r w:rsidRPr="006E339A">
        <w:rPr>
          <w:rFonts w:ascii="Helvetica" w:hAnsi="Helvetica" w:cs="Times New Roman"/>
          <w:color w:val="000000" w:themeColor="text1"/>
          <w:sz w:val="18"/>
          <w:szCs w:val="20"/>
        </w:rPr>
        <w:t xml:space="preserve"> consecutive weeks</w:t>
      </w:r>
    </w:p>
    <w:p w14:paraId="67ED9CA5" w14:textId="77777777" w:rsidR="001D59D5" w:rsidRPr="006E339A" w:rsidRDefault="001D59D5" w:rsidP="006E339A">
      <w:pPr>
        <w:widowControl w:val="0"/>
        <w:autoSpaceDE w:val="0"/>
        <w:autoSpaceDN w:val="0"/>
        <w:adjustRightInd w:val="0"/>
        <w:ind w:left="1440"/>
        <w:rPr>
          <w:rFonts w:ascii="Helvetica" w:hAnsi="Helvetica" w:cs="Times New Roman"/>
          <w:color w:val="000000" w:themeColor="text1"/>
          <w:sz w:val="18"/>
          <w:szCs w:val="20"/>
        </w:rPr>
      </w:pPr>
    </w:p>
    <w:p w14:paraId="7A8BD1B5" w14:textId="4B4FF0CE" w:rsidR="001D59D5" w:rsidRDefault="0026008A" w:rsidP="006E339A">
      <w:pPr>
        <w:widowControl w:val="0"/>
        <w:autoSpaceDE w:val="0"/>
        <w:autoSpaceDN w:val="0"/>
        <w:adjustRightInd w:val="0"/>
        <w:ind w:left="1440"/>
        <w:rPr>
          <w:rFonts w:ascii="Helvetica" w:hAnsi="Helvetica" w:cs="Times New Roman"/>
          <w:color w:val="000000" w:themeColor="text1"/>
          <w:sz w:val="18"/>
          <w:szCs w:val="20"/>
        </w:rPr>
      </w:pPr>
      <w:r w:rsidRPr="006E339A">
        <w:rPr>
          <w:rFonts w:ascii="Helvetica" w:hAnsi="Helvetica" w:cs="Times New Roman"/>
          <w:color w:val="000000" w:themeColor="text1"/>
          <w:sz w:val="18"/>
          <w:szCs w:val="20"/>
        </w:rPr>
        <w:t xml:space="preserve">• Eight 90-minute </w:t>
      </w:r>
      <w:r w:rsidR="001D59D5" w:rsidRPr="006E339A">
        <w:rPr>
          <w:rFonts w:ascii="Helvetica" w:hAnsi="Helvetica" w:cs="Times New Roman"/>
          <w:color w:val="000000" w:themeColor="text1"/>
          <w:sz w:val="18"/>
          <w:szCs w:val="20"/>
        </w:rPr>
        <w:t>LIVE</w:t>
      </w:r>
      <w:r w:rsidRPr="006E339A">
        <w:rPr>
          <w:rFonts w:ascii="Helvetica" w:hAnsi="Helvetica" w:cs="Times New Roman"/>
          <w:color w:val="000000" w:themeColor="text1"/>
          <w:sz w:val="18"/>
          <w:szCs w:val="20"/>
        </w:rPr>
        <w:t xml:space="preserve"> </w:t>
      </w:r>
      <w:proofErr w:type="spellStart"/>
      <w:r w:rsidRPr="006E339A">
        <w:rPr>
          <w:rFonts w:ascii="Helvetica" w:hAnsi="Helvetica" w:cs="Times New Roman"/>
          <w:color w:val="000000" w:themeColor="text1"/>
          <w:sz w:val="18"/>
          <w:szCs w:val="20"/>
        </w:rPr>
        <w:t>ChangeWorks</w:t>
      </w:r>
      <w:proofErr w:type="spellEnd"/>
      <w:r w:rsidRPr="006E339A">
        <w:rPr>
          <w:rFonts w:ascii="Helvetica" w:hAnsi="Helvetica" w:cs="Times New Roman"/>
          <w:color w:val="000000" w:themeColor="text1"/>
          <w:sz w:val="18"/>
          <w:szCs w:val="20"/>
        </w:rPr>
        <w:t xml:space="preserve">® </w:t>
      </w:r>
      <w:r w:rsidR="001D59D5" w:rsidRPr="006E339A">
        <w:rPr>
          <w:rFonts w:ascii="Helvetica" w:hAnsi="Helvetica" w:cs="Times New Roman"/>
          <w:color w:val="000000" w:themeColor="text1"/>
          <w:sz w:val="18"/>
          <w:szCs w:val="20"/>
        </w:rPr>
        <w:t xml:space="preserve">Essentials </w:t>
      </w:r>
      <w:r w:rsidRPr="006E339A">
        <w:rPr>
          <w:rFonts w:ascii="Helvetica" w:hAnsi="Helvetica" w:cs="Times New Roman"/>
          <w:color w:val="000000" w:themeColor="text1"/>
          <w:sz w:val="18"/>
          <w:szCs w:val="20"/>
        </w:rPr>
        <w:t>Dialogue</w:t>
      </w:r>
      <w:r w:rsidR="001D59D5" w:rsidRPr="006E339A">
        <w:rPr>
          <w:rFonts w:ascii="Helvetica" w:hAnsi="Helvetica" w:cs="Times New Roman"/>
          <w:color w:val="000000" w:themeColor="text1"/>
          <w:sz w:val="18"/>
          <w:szCs w:val="20"/>
        </w:rPr>
        <w:t xml:space="preserve"> Session</w:t>
      </w:r>
      <w:r w:rsidRPr="006E339A">
        <w:rPr>
          <w:rFonts w:ascii="Helvetica" w:hAnsi="Helvetica" w:cs="Times New Roman"/>
          <w:color w:val="000000" w:themeColor="text1"/>
          <w:sz w:val="18"/>
          <w:szCs w:val="20"/>
        </w:rPr>
        <w:t xml:space="preserve"> webinars, presented weekly.</w:t>
      </w:r>
    </w:p>
    <w:p w14:paraId="218F3E8B" w14:textId="77777777" w:rsidR="000F135D" w:rsidRDefault="000F135D" w:rsidP="006E339A">
      <w:pPr>
        <w:widowControl w:val="0"/>
        <w:autoSpaceDE w:val="0"/>
        <w:autoSpaceDN w:val="0"/>
        <w:adjustRightInd w:val="0"/>
        <w:ind w:left="1440"/>
        <w:rPr>
          <w:rFonts w:ascii="Helvetica" w:hAnsi="Helvetica" w:cs="Times New Roman"/>
          <w:color w:val="000000" w:themeColor="text1"/>
          <w:sz w:val="18"/>
          <w:szCs w:val="20"/>
        </w:rPr>
      </w:pPr>
    </w:p>
    <w:p w14:paraId="0F5F20B5" w14:textId="0CC70DFB" w:rsidR="000F135D" w:rsidRPr="000F135D" w:rsidRDefault="000F135D" w:rsidP="000F135D">
      <w:pPr>
        <w:ind w:left="1440"/>
        <w:rPr>
          <w:rFonts w:ascii="Helvetica" w:hAnsi="Helvetica"/>
          <w:color w:val="000000" w:themeColor="text1"/>
          <w:sz w:val="18"/>
        </w:rPr>
      </w:pPr>
      <w:r w:rsidRPr="00FC03A5">
        <w:rPr>
          <w:rFonts w:ascii="Helvetica" w:hAnsi="Helvetica" w:cs="Times New Roman"/>
          <w:color w:val="000000" w:themeColor="text1"/>
          <w:sz w:val="18"/>
          <w:szCs w:val="20"/>
        </w:rPr>
        <w:t xml:space="preserve">• </w:t>
      </w:r>
      <w:r>
        <w:rPr>
          <w:rFonts w:ascii="Helvetica" w:hAnsi="Helvetica" w:cs="Times New Roman"/>
          <w:color w:val="000000" w:themeColor="text1"/>
          <w:sz w:val="18"/>
          <w:szCs w:val="20"/>
        </w:rPr>
        <w:t>Eight 60-minute</w:t>
      </w:r>
      <w:r w:rsidR="002E0E99">
        <w:rPr>
          <w:rFonts w:ascii="Helvetica" w:hAnsi="Helvetica" w:cs="Times New Roman"/>
          <w:color w:val="000000" w:themeColor="text1"/>
          <w:sz w:val="18"/>
          <w:szCs w:val="20"/>
        </w:rPr>
        <w:t xml:space="preserve"> recorded</w:t>
      </w:r>
      <w:r>
        <w:rPr>
          <w:rFonts w:ascii="Helvetica" w:hAnsi="Helvetica" w:cs="Times New Roman"/>
          <w:color w:val="000000" w:themeColor="text1"/>
          <w:sz w:val="18"/>
          <w:szCs w:val="20"/>
        </w:rPr>
        <w:t xml:space="preserve"> </w:t>
      </w:r>
      <w:r w:rsidRPr="00FC03A5">
        <w:rPr>
          <w:rFonts w:ascii="Helvetica" w:hAnsi="Helvetica"/>
          <w:color w:val="000000" w:themeColor="text1"/>
          <w:sz w:val="18"/>
        </w:rPr>
        <w:t>“</w:t>
      </w:r>
      <w:proofErr w:type="spellStart"/>
      <w:r w:rsidRPr="00FC03A5">
        <w:rPr>
          <w:rFonts w:ascii="Helvetica" w:hAnsi="Helvetica"/>
          <w:color w:val="000000" w:themeColor="text1"/>
          <w:sz w:val="18"/>
        </w:rPr>
        <w:t>ChangeWorks</w:t>
      </w:r>
      <w:proofErr w:type="spellEnd"/>
      <w:r w:rsidRPr="00FC03A5">
        <w:rPr>
          <w:rFonts w:ascii="Helvetica" w:hAnsi="Helvetica"/>
          <w:color w:val="000000" w:themeColor="text1"/>
          <w:sz w:val="18"/>
        </w:rPr>
        <w:t xml:space="preserve">® Essentials: Discussion Sessions” </w:t>
      </w:r>
    </w:p>
    <w:p w14:paraId="5F6DE72E" w14:textId="77777777" w:rsidR="0026008A" w:rsidRPr="006E339A" w:rsidRDefault="0026008A" w:rsidP="006E339A">
      <w:pPr>
        <w:widowControl w:val="0"/>
        <w:autoSpaceDE w:val="0"/>
        <w:autoSpaceDN w:val="0"/>
        <w:adjustRightInd w:val="0"/>
        <w:ind w:left="1440"/>
        <w:rPr>
          <w:rFonts w:ascii="Helvetica" w:hAnsi="Helvetica" w:cs="Times New Roman"/>
          <w:color w:val="000000" w:themeColor="text1"/>
          <w:sz w:val="18"/>
          <w:szCs w:val="20"/>
        </w:rPr>
      </w:pPr>
    </w:p>
    <w:p w14:paraId="0FCA7C0D" w14:textId="10137E70" w:rsidR="00D66C7C" w:rsidRPr="006E339A" w:rsidRDefault="00D66C7C" w:rsidP="006E339A">
      <w:pPr>
        <w:widowControl w:val="0"/>
        <w:autoSpaceDE w:val="0"/>
        <w:autoSpaceDN w:val="0"/>
        <w:adjustRightInd w:val="0"/>
        <w:ind w:left="1440"/>
        <w:rPr>
          <w:rFonts w:ascii="Helvetica" w:hAnsi="Helvetica" w:cs="Times New Roman"/>
          <w:color w:val="000000" w:themeColor="text1"/>
          <w:sz w:val="18"/>
          <w:szCs w:val="20"/>
        </w:rPr>
      </w:pPr>
      <w:r w:rsidRPr="006E339A">
        <w:rPr>
          <w:rFonts w:ascii="Helvetica" w:hAnsi="Helvetica" w:cs="Times New Roman"/>
          <w:color w:val="000000" w:themeColor="text1"/>
          <w:sz w:val="18"/>
          <w:szCs w:val="20"/>
        </w:rPr>
        <w:t xml:space="preserve">• </w:t>
      </w:r>
      <w:proofErr w:type="spellStart"/>
      <w:r w:rsidRPr="006E339A">
        <w:rPr>
          <w:rFonts w:ascii="Helvetica" w:hAnsi="Helvetica" w:cs="Times New Roman"/>
          <w:color w:val="000000" w:themeColor="text1"/>
          <w:sz w:val="18"/>
          <w:szCs w:val="20"/>
        </w:rPr>
        <w:t>ChangeWorks</w:t>
      </w:r>
      <w:proofErr w:type="spellEnd"/>
      <w:r w:rsidR="006E339A">
        <w:rPr>
          <w:rFonts w:ascii="Helvetica" w:hAnsi="Helvetica" w:cs="Times New Roman"/>
          <w:color w:val="000000" w:themeColor="text1"/>
          <w:sz w:val="18"/>
          <w:szCs w:val="20"/>
        </w:rPr>
        <w:t>®</w:t>
      </w:r>
      <w:r w:rsidRPr="006E339A">
        <w:rPr>
          <w:rFonts w:ascii="Helvetica" w:hAnsi="Helvetica" w:cs="Times New Roman"/>
          <w:color w:val="000000" w:themeColor="text1"/>
          <w:sz w:val="18"/>
          <w:szCs w:val="20"/>
        </w:rPr>
        <w:t xml:space="preserve"> </w:t>
      </w:r>
      <w:r w:rsidR="006E339A">
        <w:rPr>
          <w:rFonts w:ascii="Helvetica" w:hAnsi="Helvetica" w:cs="Times New Roman"/>
          <w:color w:val="000000" w:themeColor="text1"/>
          <w:sz w:val="18"/>
          <w:szCs w:val="20"/>
        </w:rPr>
        <w:t>Essentials</w:t>
      </w:r>
      <w:r w:rsidRPr="006E339A">
        <w:rPr>
          <w:rFonts w:ascii="Helvetica" w:hAnsi="Helvetica" w:cs="Times New Roman"/>
          <w:color w:val="000000" w:themeColor="text1"/>
          <w:sz w:val="18"/>
          <w:szCs w:val="20"/>
        </w:rPr>
        <w:t xml:space="preserve"> </w:t>
      </w:r>
      <w:r w:rsidR="006E339A">
        <w:rPr>
          <w:rFonts w:ascii="Helvetica" w:hAnsi="Helvetica" w:cs="Times New Roman"/>
          <w:color w:val="000000" w:themeColor="text1"/>
          <w:sz w:val="18"/>
          <w:szCs w:val="20"/>
        </w:rPr>
        <w:t>Handouts</w:t>
      </w:r>
      <w:r w:rsidRPr="006E339A">
        <w:rPr>
          <w:rFonts w:ascii="Helvetica" w:hAnsi="Helvetica" w:cs="Times New Roman"/>
          <w:color w:val="000000" w:themeColor="text1"/>
          <w:sz w:val="18"/>
          <w:szCs w:val="20"/>
        </w:rPr>
        <w:t xml:space="preserve"> and Quick Reference Guides</w:t>
      </w:r>
    </w:p>
    <w:p w14:paraId="627758C3" w14:textId="77777777" w:rsidR="00D66C7C" w:rsidRPr="006E339A" w:rsidRDefault="00D66C7C" w:rsidP="006E339A">
      <w:pPr>
        <w:widowControl w:val="0"/>
        <w:autoSpaceDE w:val="0"/>
        <w:autoSpaceDN w:val="0"/>
        <w:adjustRightInd w:val="0"/>
        <w:ind w:left="1440"/>
        <w:rPr>
          <w:rFonts w:ascii="Helvetica" w:hAnsi="Helvetica" w:cs="Times New Roman"/>
          <w:color w:val="000000" w:themeColor="text1"/>
          <w:sz w:val="18"/>
          <w:szCs w:val="20"/>
        </w:rPr>
      </w:pPr>
    </w:p>
    <w:p w14:paraId="61AAEE43" w14:textId="56E6490E" w:rsidR="006E339A" w:rsidRPr="006E339A" w:rsidRDefault="006E339A" w:rsidP="006E339A">
      <w:pPr>
        <w:widowControl w:val="0"/>
        <w:autoSpaceDE w:val="0"/>
        <w:autoSpaceDN w:val="0"/>
        <w:adjustRightInd w:val="0"/>
        <w:ind w:left="1440"/>
        <w:rPr>
          <w:rFonts w:ascii="Helvetica" w:hAnsi="Helvetica" w:cs="Times New Roman"/>
          <w:color w:val="000000" w:themeColor="text1"/>
          <w:sz w:val="18"/>
          <w:szCs w:val="20"/>
        </w:rPr>
      </w:pPr>
      <w:r w:rsidRPr="006E339A">
        <w:rPr>
          <w:rFonts w:ascii="Helvetica" w:hAnsi="Helvetica" w:cs="Times New Roman"/>
          <w:color w:val="000000" w:themeColor="text1"/>
          <w:sz w:val="18"/>
          <w:szCs w:val="20"/>
        </w:rPr>
        <w:t xml:space="preserve">• Your own </w:t>
      </w:r>
      <w:proofErr w:type="spellStart"/>
      <w:r w:rsidRPr="006E339A">
        <w:rPr>
          <w:rFonts w:ascii="Helvetica" w:hAnsi="Helvetica" w:cs="Times New Roman"/>
          <w:color w:val="000000" w:themeColor="text1"/>
          <w:sz w:val="18"/>
          <w:szCs w:val="20"/>
        </w:rPr>
        <w:t>ChangeWorks</w:t>
      </w:r>
      <w:proofErr w:type="spellEnd"/>
      <w:r w:rsidRPr="006E339A">
        <w:rPr>
          <w:rFonts w:ascii="Helvetica" w:hAnsi="Helvetica" w:cs="Times New Roman"/>
          <w:color w:val="000000" w:themeColor="text1"/>
          <w:sz w:val="18"/>
          <w:szCs w:val="20"/>
        </w:rPr>
        <w:t>® Profile &amp; Personalized Reading</w:t>
      </w:r>
      <w:r>
        <w:rPr>
          <w:rFonts w:ascii="Helvetica" w:hAnsi="Helvetica" w:cs="Times New Roman"/>
          <w:color w:val="000000" w:themeColor="text1"/>
          <w:sz w:val="18"/>
          <w:szCs w:val="20"/>
        </w:rPr>
        <w:t xml:space="preserve"> by a Faculty Member</w:t>
      </w:r>
    </w:p>
    <w:p w14:paraId="4DDE3BDA" w14:textId="77777777" w:rsidR="006E339A" w:rsidRPr="006E339A" w:rsidRDefault="006E339A" w:rsidP="006E339A">
      <w:pPr>
        <w:widowControl w:val="0"/>
        <w:autoSpaceDE w:val="0"/>
        <w:autoSpaceDN w:val="0"/>
        <w:adjustRightInd w:val="0"/>
        <w:ind w:left="1440"/>
        <w:rPr>
          <w:rFonts w:ascii="Helvetica" w:hAnsi="Helvetica" w:cs="Times New Roman"/>
          <w:color w:val="000000" w:themeColor="text1"/>
          <w:sz w:val="18"/>
          <w:szCs w:val="20"/>
        </w:rPr>
      </w:pPr>
    </w:p>
    <w:p w14:paraId="0B3B613C" w14:textId="77777777" w:rsidR="006E339A" w:rsidRPr="006E339A" w:rsidRDefault="006E339A" w:rsidP="006E339A">
      <w:pPr>
        <w:widowControl w:val="0"/>
        <w:autoSpaceDE w:val="0"/>
        <w:autoSpaceDN w:val="0"/>
        <w:adjustRightInd w:val="0"/>
        <w:ind w:left="1440"/>
        <w:rPr>
          <w:rFonts w:ascii="Helvetica" w:hAnsi="Helvetica" w:cs="Times New Roman"/>
          <w:color w:val="000000" w:themeColor="text1"/>
          <w:sz w:val="18"/>
          <w:szCs w:val="20"/>
        </w:rPr>
      </w:pPr>
      <w:r w:rsidRPr="006E339A">
        <w:rPr>
          <w:rFonts w:ascii="Helvetica" w:hAnsi="Helvetica" w:cs="Times New Roman"/>
          <w:color w:val="000000" w:themeColor="text1"/>
          <w:sz w:val="18"/>
          <w:szCs w:val="20"/>
        </w:rPr>
        <w:t xml:space="preserve">• Access to recordings of all </w:t>
      </w:r>
      <w:proofErr w:type="spellStart"/>
      <w:r w:rsidRPr="006E339A">
        <w:rPr>
          <w:rFonts w:ascii="Helvetica" w:hAnsi="Helvetica" w:cs="Times New Roman"/>
          <w:color w:val="000000" w:themeColor="text1"/>
          <w:sz w:val="18"/>
          <w:szCs w:val="20"/>
        </w:rPr>
        <w:t>ChangeWorks</w:t>
      </w:r>
      <w:proofErr w:type="spellEnd"/>
      <w:r w:rsidRPr="006E339A">
        <w:rPr>
          <w:rFonts w:ascii="Helvetica" w:hAnsi="Helvetica" w:cs="Times New Roman"/>
          <w:color w:val="000000" w:themeColor="text1"/>
          <w:sz w:val="18"/>
          <w:szCs w:val="20"/>
        </w:rPr>
        <w:t>® Essentials webinars</w:t>
      </w:r>
    </w:p>
    <w:p w14:paraId="000DF612" w14:textId="77777777" w:rsidR="006E339A" w:rsidRPr="006E339A" w:rsidRDefault="006E339A" w:rsidP="006E339A">
      <w:pPr>
        <w:widowControl w:val="0"/>
        <w:autoSpaceDE w:val="0"/>
        <w:autoSpaceDN w:val="0"/>
        <w:adjustRightInd w:val="0"/>
        <w:ind w:left="1440"/>
        <w:rPr>
          <w:rFonts w:ascii="Helvetica" w:hAnsi="Helvetica" w:cs="Times New Roman"/>
          <w:color w:val="000000" w:themeColor="text1"/>
          <w:sz w:val="18"/>
          <w:szCs w:val="20"/>
        </w:rPr>
      </w:pPr>
    </w:p>
    <w:p w14:paraId="32A5B7A7" w14:textId="77777777" w:rsidR="006E339A" w:rsidRPr="006E339A" w:rsidRDefault="006E339A" w:rsidP="006E339A">
      <w:pPr>
        <w:widowControl w:val="0"/>
        <w:autoSpaceDE w:val="0"/>
        <w:autoSpaceDN w:val="0"/>
        <w:adjustRightInd w:val="0"/>
        <w:ind w:left="1440"/>
        <w:rPr>
          <w:rFonts w:ascii="Helvetica" w:hAnsi="Helvetica" w:cs="Times New Roman"/>
          <w:color w:val="000000" w:themeColor="text1"/>
          <w:sz w:val="18"/>
          <w:szCs w:val="20"/>
        </w:rPr>
      </w:pPr>
      <w:r w:rsidRPr="006E339A">
        <w:rPr>
          <w:rFonts w:ascii="Helvetica" w:hAnsi="Helvetica" w:cs="Times New Roman"/>
          <w:color w:val="000000" w:themeColor="text1"/>
          <w:sz w:val="18"/>
          <w:szCs w:val="20"/>
        </w:rPr>
        <w:t xml:space="preserve">• Private coaching with your </w:t>
      </w:r>
      <w:proofErr w:type="spellStart"/>
      <w:r w:rsidRPr="006E339A">
        <w:rPr>
          <w:rFonts w:ascii="Helvetica" w:hAnsi="Helvetica" w:cs="Times New Roman"/>
          <w:color w:val="000000" w:themeColor="text1"/>
          <w:sz w:val="18"/>
          <w:szCs w:val="20"/>
        </w:rPr>
        <w:t>ChangeWorks</w:t>
      </w:r>
      <w:proofErr w:type="spellEnd"/>
      <w:r w:rsidRPr="006E339A">
        <w:rPr>
          <w:rFonts w:ascii="Helvetica" w:hAnsi="Helvetica" w:cs="Times New Roman"/>
          <w:color w:val="000000" w:themeColor="text1"/>
          <w:sz w:val="18"/>
          <w:szCs w:val="20"/>
        </w:rPr>
        <w:t>® Faculty Member during the course</w:t>
      </w:r>
    </w:p>
    <w:p w14:paraId="758378E6" w14:textId="77777777" w:rsidR="006E339A" w:rsidRDefault="006E339A" w:rsidP="00F43041">
      <w:pPr>
        <w:widowControl w:val="0"/>
        <w:autoSpaceDE w:val="0"/>
        <w:autoSpaceDN w:val="0"/>
        <w:adjustRightInd w:val="0"/>
        <w:ind w:left="720"/>
        <w:rPr>
          <w:rFonts w:ascii="Helvetica" w:hAnsi="Helvetica" w:cs="Times New Roman"/>
          <w:color w:val="0070C0"/>
          <w:sz w:val="18"/>
          <w:szCs w:val="20"/>
        </w:rPr>
      </w:pPr>
    </w:p>
    <w:p w14:paraId="4FC1F35C" w14:textId="77777777" w:rsidR="006E339A" w:rsidRDefault="006E339A" w:rsidP="00F43041">
      <w:pPr>
        <w:widowControl w:val="0"/>
        <w:autoSpaceDE w:val="0"/>
        <w:autoSpaceDN w:val="0"/>
        <w:adjustRightInd w:val="0"/>
        <w:ind w:left="720"/>
        <w:rPr>
          <w:rFonts w:ascii="Helvetica" w:hAnsi="Helvetica" w:cs="Times New Roman"/>
          <w:color w:val="0070C0"/>
          <w:sz w:val="18"/>
          <w:szCs w:val="20"/>
        </w:rPr>
      </w:pPr>
    </w:p>
    <w:p w14:paraId="106A1949" w14:textId="51E0B5C7" w:rsidR="006762FB" w:rsidRPr="00FC03A5" w:rsidRDefault="006762FB" w:rsidP="00F43041">
      <w:pPr>
        <w:widowControl w:val="0"/>
        <w:autoSpaceDE w:val="0"/>
        <w:autoSpaceDN w:val="0"/>
        <w:adjustRightInd w:val="0"/>
        <w:ind w:left="720"/>
        <w:rPr>
          <w:rFonts w:ascii="Helvetica" w:hAnsi="Helvetica" w:cs="Times New Roman"/>
          <w:b/>
          <w:color w:val="000000" w:themeColor="text1"/>
          <w:sz w:val="18"/>
          <w:szCs w:val="20"/>
        </w:rPr>
      </w:pPr>
      <w:r w:rsidRPr="00FC03A5">
        <w:rPr>
          <w:rFonts w:ascii="Helvetica" w:hAnsi="Helvetica" w:cs="Times New Roman"/>
          <w:b/>
          <w:color w:val="000000" w:themeColor="text1"/>
          <w:sz w:val="18"/>
          <w:szCs w:val="20"/>
        </w:rPr>
        <w:t>After the course —</w:t>
      </w:r>
    </w:p>
    <w:p w14:paraId="5158AC8E" w14:textId="77777777" w:rsidR="006762FB" w:rsidRPr="00D66C7C" w:rsidRDefault="006762FB" w:rsidP="00F43041">
      <w:pPr>
        <w:widowControl w:val="0"/>
        <w:autoSpaceDE w:val="0"/>
        <w:autoSpaceDN w:val="0"/>
        <w:adjustRightInd w:val="0"/>
        <w:ind w:left="720"/>
        <w:rPr>
          <w:rFonts w:ascii="Helvetica" w:hAnsi="Helvetica" w:cs="Times New Roman"/>
          <w:color w:val="0070C0"/>
          <w:sz w:val="18"/>
          <w:szCs w:val="20"/>
        </w:rPr>
      </w:pPr>
    </w:p>
    <w:p w14:paraId="6A67728C" w14:textId="2D1BA753" w:rsidR="00D66C7C" w:rsidRPr="006762FB" w:rsidRDefault="00D66C7C" w:rsidP="006762FB">
      <w:pPr>
        <w:widowControl w:val="0"/>
        <w:autoSpaceDE w:val="0"/>
        <w:autoSpaceDN w:val="0"/>
        <w:adjustRightInd w:val="0"/>
        <w:ind w:left="1440"/>
        <w:rPr>
          <w:rFonts w:ascii="Helvetica" w:hAnsi="Helvetica" w:cs="Times New Roman"/>
          <w:color w:val="000000" w:themeColor="text1"/>
          <w:sz w:val="18"/>
          <w:szCs w:val="20"/>
        </w:rPr>
      </w:pPr>
      <w:r w:rsidRPr="006762FB">
        <w:rPr>
          <w:rFonts w:ascii="Helvetica" w:hAnsi="Helvetica" w:cs="Times New Roman"/>
          <w:color w:val="000000" w:themeColor="text1"/>
          <w:sz w:val="18"/>
          <w:szCs w:val="20"/>
        </w:rPr>
        <w:t xml:space="preserve">• LIFETIME, unlimited access to the </w:t>
      </w:r>
      <w:proofErr w:type="spellStart"/>
      <w:r w:rsidRPr="006762FB">
        <w:rPr>
          <w:rFonts w:ascii="Helvetica" w:hAnsi="Helvetica" w:cs="Times New Roman"/>
          <w:color w:val="000000" w:themeColor="text1"/>
          <w:sz w:val="18"/>
          <w:szCs w:val="20"/>
        </w:rPr>
        <w:t>ChangeWorks</w:t>
      </w:r>
      <w:proofErr w:type="spellEnd"/>
      <w:r w:rsidR="003C1FEF" w:rsidRPr="006762FB">
        <w:rPr>
          <w:rFonts w:ascii="Helvetica" w:hAnsi="Helvetica" w:cs="Times New Roman"/>
          <w:color w:val="000000" w:themeColor="text1"/>
          <w:sz w:val="18"/>
          <w:szCs w:val="20"/>
        </w:rPr>
        <w:t>®</w:t>
      </w:r>
      <w:r w:rsidRPr="006762FB">
        <w:rPr>
          <w:rFonts w:ascii="Helvetica" w:hAnsi="Helvetica" w:cs="Times New Roman"/>
          <w:color w:val="000000" w:themeColor="text1"/>
          <w:sz w:val="18"/>
          <w:szCs w:val="20"/>
        </w:rPr>
        <w:t xml:space="preserve"> System, allowing you to create as many profiles as you wish for your prospects and </w:t>
      </w:r>
      <w:r w:rsidR="00FC03A5">
        <w:rPr>
          <w:rFonts w:ascii="Helvetica" w:hAnsi="Helvetica" w:cs="Times New Roman"/>
          <w:color w:val="000000" w:themeColor="text1"/>
          <w:sz w:val="18"/>
          <w:szCs w:val="20"/>
        </w:rPr>
        <w:t>clients at no additional charge, which you may provide to your clients at no charge or SELL at whatever price you choose.</w:t>
      </w:r>
    </w:p>
    <w:p w14:paraId="5B637717" w14:textId="77777777" w:rsidR="00F14F73" w:rsidRPr="006762FB" w:rsidRDefault="00F14F73" w:rsidP="006762FB">
      <w:pPr>
        <w:widowControl w:val="0"/>
        <w:autoSpaceDE w:val="0"/>
        <w:autoSpaceDN w:val="0"/>
        <w:adjustRightInd w:val="0"/>
        <w:ind w:left="1440"/>
        <w:rPr>
          <w:rFonts w:ascii="Helvetica" w:hAnsi="Helvetica" w:cs="Times New Roman"/>
          <w:color w:val="000000" w:themeColor="text1"/>
          <w:sz w:val="18"/>
          <w:szCs w:val="20"/>
        </w:rPr>
      </w:pPr>
    </w:p>
    <w:p w14:paraId="1DA25A59" w14:textId="1E489357" w:rsidR="00D66C7C" w:rsidRPr="006762FB" w:rsidRDefault="00D66C7C" w:rsidP="006762FB">
      <w:pPr>
        <w:widowControl w:val="0"/>
        <w:autoSpaceDE w:val="0"/>
        <w:autoSpaceDN w:val="0"/>
        <w:adjustRightInd w:val="0"/>
        <w:ind w:left="1440"/>
        <w:rPr>
          <w:rFonts w:ascii="Helvetica" w:hAnsi="Helvetica" w:cs="Times New Roman"/>
          <w:color w:val="000000" w:themeColor="text1"/>
          <w:sz w:val="18"/>
          <w:szCs w:val="20"/>
        </w:rPr>
      </w:pPr>
      <w:r w:rsidRPr="006762FB">
        <w:rPr>
          <w:rFonts w:ascii="Helvetica" w:hAnsi="Helvetica" w:cs="Times New Roman"/>
          <w:color w:val="000000" w:themeColor="text1"/>
          <w:sz w:val="18"/>
          <w:szCs w:val="20"/>
        </w:rPr>
        <w:t xml:space="preserve">• </w:t>
      </w:r>
      <w:proofErr w:type="spellStart"/>
      <w:r w:rsidR="007C5F6D" w:rsidRPr="006762FB">
        <w:rPr>
          <w:rFonts w:ascii="Helvetica" w:hAnsi="Helvetica" w:cs="Times New Roman"/>
          <w:color w:val="000000" w:themeColor="text1"/>
          <w:sz w:val="18"/>
          <w:szCs w:val="20"/>
        </w:rPr>
        <w:t>ChangeWorks</w:t>
      </w:r>
      <w:proofErr w:type="spellEnd"/>
      <w:r w:rsidRPr="006762FB">
        <w:rPr>
          <w:rFonts w:ascii="Helvetica" w:hAnsi="Helvetica" w:cs="Times New Roman"/>
          <w:color w:val="000000" w:themeColor="text1"/>
          <w:sz w:val="18"/>
          <w:szCs w:val="20"/>
        </w:rPr>
        <w:t>®</w:t>
      </w:r>
      <w:r w:rsidR="007C5F6D" w:rsidRPr="006762FB">
        <w:rPr>
          <w:rFonts w:ascii="Helvetica" w:hAnsi="Helvetica" w:cs="Times New Roman"/>
          <w:color w:val="000000" w:themeColor="text1"/>
          <w:sz w:val="18"/>
          <w:szCs w:val="20"/>
        </w:rPr>
        <w:t xml:space="preserve"> Community Mem</w:t>
      </w:r>
      <w:r w:rsidR="00FC03A5">
        <w:rPr>
          <w:rFonts w:ascii="Helvetica" w:hAnsi="Helvetica" w:cs="Times New Roman"/>
          <w:color w:val="000000" w:themeColor="text1"/>
          <w:sz w:val="18"/>
          <w:szCs w:val="20"/>
        </w:rPr>
        <w:t xml:space="preserve">bership to GIFT or SELL to your clients, including LIFETIME access to their own online </w:t>
      </w:r>
      <w:proofErr w:type="spellStart"/>
      <w:r w:rsidR="00FC03A5">
        <w:rPr>
          <w:rFonts w:ascii="Helvetica" w:hAnsi="Helvetica" w:cs="Times New Roman"/>
          <w:color w:val="000000" w:themeColor="text1"/>
          <w:sz w:val="18"/>
          <w:szCs w:val="20"/>
        </w:rPr>
        <w:t>ChangeWorks</w:t>
      </w:r>
      <w:proofErr w:type="spellEnd"/>
      <w:r w:rsidR="00FC03A5">
        <w:rPr>
          <w:rFonts w:ascii="Helvetica" w:hAnsi="Helvetica" w:cs="Times New Roman"/>
          <w:color w:val="000000" w:themeColor="text1"/>
          <w:sz w:val="18"/>
          <w:szCs w:val="20"/>
        </w:rPr>
        <w:t>® Interactive Profile and a course in Mastering Personal Change.</w:t>
      </w:r>
    </w:p>
    <w:p w14:paraId="7870DAFA" w14:textId="77777777" w:rsidR="00D66C7C" w:rsidRPr="006762FB" w:rsidRDefault="00D66C7C" w:rsidP="006762FB">
      <w:pPr>
        <w:widowControl w:val="0"/>
        <w:autoSpaceDE w:val="0"/>
        <w:autoSpaceDN w:val="0"/>
        <w:adjustRightInd w:val="0"/>
        <w:ind w:left="1440"/>
        <w:rPr>
          <w:rFonts w:ascii="Helvetica" w:hAnsi="Helvetica" w:cs="Times New Roman"/>
          <w:color w:val="000000" w:themeColor="text1"/>
          <w:sz w:val="18"/>
          <w:szCs w:val="20"/>
        </w:rPr>
      </w:pPr>
    </w:p>
    <w:p w14:paraId="35592253" w14:textId="12D35DCC" w:rsidR="00FC03A5" w:rsidRPr="006762FB" w:rsidRDefault="00FC03A5" w:rsidP="00FC03A5">
      <w:pPr>
        <w:widowControl w:val="0"/>
        <w:autoSpaceDE w:val="0"/>
        <w:autoSpaceDN w:val="0"/>
        <w:adjustRightInd w:val="0"/>
        <w:ind w:left="1440"/>
        <w:rPr>
          <w:rFonts w:ascii="Helvetica" w:hAnsi="Helvetica" w:cs="Times New Roman"/>
          <w:color w:val="000000" w:themeColor="text1"/>
          <w:sz w:val="18"/>
          <w:szCs w:val="20"/>
        </w:rPr>
      </w:pPr>
      <w:r w:rsidRPr="006762FB">
        <w:rPr>
          <w:rFonts w:ascii="Helvetica" w:hAnsi="Helvetica" w:cs="Times New Roman"/>
          <w:color w:val="000000" w:themeColor="text1"/>
          <w:sz w:val="18"/>
          <w:szCs w:val="20"/>
        </w:rPr>
        <w:t xml:space="preserve">• My Personal </w:t>
      </w:r>
      <w:proofErr w:type="spellStart"/>
      <w:r w:rsidRPr="006762FB">
        <w:rPr>
          <w:rFonts w:ascii="Helvetica" w:hAnsi="Helvetica" w:cs="Times New Roman"/>
          <w:color w:val="000000" w:themeColor="text1"/>
          <w:sz w:val="18"/>
          <w:szCs w:val="20"/>
        </w:rPr>
        <w:t>ChangeGrid</w:t>
      </w:r>
      <w:proofErr w:type="spellEnd"/>
      <w:r w:rsidRPr="006762FB">
        <w:rPr>
          <w:rFonts w:ascii="Helvetica" w:hAnsi="Helvetica" w:cs="Times New Roman"/>
          <w:color w:val="000000" w:themeColor="text1"/>
          <w:sz w:val="18"/>
          <w:szCs w:val="20"/>
        </w:rPr>
        <w:t>®</w:t>
      </w:r>
      <w:r w:rsidR="000F135D">
        <w:rPr>
          <w:rFonts w:ascii="Helvetica" w:hAnsi="Helvetica" w:cs="Times New Roman"/>
          <w:color w:val="000000" w:themeColor="text1"/>
          <w:sz w:val="18"/>
          <w:szCs w:val="20"/>
        </w:rPr>
        <w:t xml:space="preserve"> for ongoing, self-application.</w:t>
      </w:r>
    </w:p>
    <w:p w14:paraId="10194AD9" w14:textId="77777777" w:rsidR="00FC03A5" w:rsidRDefault="00FC03A5" w:rsidP="006762FB">
      <w:pPr>
        <w:widowControl w:val="0"/>
        <w:autoSpaceDE w:val="0"/>
        <w:autoSpaceDN w:val="0"/>
        <w:adjustRightInd w:val="0"/>
        <w:ind w:left="1440"/>
        <w:rPr>
          <w:rFonts w:ascii="Helvetica" w:hAnsi="Helvetica" w:cs="Times New Roman"/>
          <w:color w:val="000000" w:themeColor="text1"/>
          <w:sz w:val="18"/>
          <w:szCs w:val="20"/>
        </w:rPr>
      </w:pPr>
    </w:p>
    <w:p w14:paraId="3786AC89" w14:textId="77777777" w:rsidR="00FC03A5" w:rsidRDefault="00FC03A5" w:rsidP="006762FB">
      <w:pPr>
        <w:widowControl w:val="0"/>
        <w:autoSpaceDE w:val="0"/>
        <w:autoSpaceDN w:val="0"/>
        <w:adjustRightInd w:val="0"/>
        <w:ind w:left="1440"/>
        <w:rPr>
          <w:rFonts w:ascii="Helvetica" w:hAnsi="Helvetica" w:cs="Times New Roman"/>
          <w:color w:val="000000" w:themeColor="text1"/>
          <w:sz w:val="18"/>
          <w:szCs w:val="20"/>
        </w:rPr>
      </w:pPr>
    </w:p>
    <w:p w14:paraId="4495CA34" w14:textId="4C8645E5" w:rsidR="00FC03A5" w:rsidRPr="00FC03A5" w:rsidRDefault="00FC03A5" w:rsidP="00FC03A5">
      <w:pPr>
        <w:widowControl w:val="0"/>
        <w:autoSpaceDE w:val="0"/>
        <w:autoSpaceDN w:val="0"/>
        <w:adjustRightInd w:val="0"/>
        <w:ind w:left="720"/>
        <w:rPr>
          <w:rFonts w:ascii="Helvetica" w:hAnsi="Helvetica" w:cs="Times New Roman"/>
          <w:b/>
          <w:color w:val="000000" w:themeColor="text1"/>
          <w:sz w:val="18"/>
          <w:szCs w:val="20"/>
        </w:rPr>
      </w:pPr>
      <w:r>
        <w:rPr>
          <w:rFonts w:ascii="Helvetica" w:hAnsi="Helvetica" w:cs="Times New Roman"/>
          <w:b/>
          <w:color w:val="000000" w:themeColor="text1"/>
          <w:sz w:val="18"/>
          <w:szCs w:val="20"/>
        </w:rPr>
        <w:t xml:space="preserve">FREE </w:t>
      </w:r>
      <w:r w:rsidRPr="00FC03A5">
        <w:rPr>
          <w:rFonts w:ascii="Helvetica" w:hAnsi="Helvetica" w:cs="Times New Roman"/>
          <w:b/>
          <w:color w:val="000000" w:themeColor="text1"/>
          <w:sz w:val="18"/>
          <w:szCs w:val="20"/>
        </w:rPr>
        <w:t>Program Reinforcement —</w:t>
      </w:r>
    </w:p>
    <w:p w14:paraId="1A835478" w14:textId="77777777" w:rsidR="006E339A" w:rsidRPr="006762FB" w:rsidRDefault="006E339A" w:rsidP="006762FB">
      <w:pPr>
        <w:widowControl w:val="0"/>
        <w:autoSpaceDE w:val="0"/>
        <w:autoSpaceDN w:val="0"/>
        <w:adjustRightInd w:val="0"/>
        <w:ind w:left="1440"/>
        <w:rPr>
          <w:rFonts w:ascii="Helvetica" w:hAnsi="Helvetica" w:cs="Times New Roman"/>
          <w:color w:val="000000" w:themeColor="text1"/>
          <w:sz w:val="18"/>
          <w:szCs w:val="20"/>
        </w:rPr>
      </w:pPr>
    </w:p>
    <w:p w14:paraId="29C8B3C1" w14:textId="34AA663D" w:rsidR="002F3153" w:rsidRDefault="002F3153" w:rsidP="006762FB">
      <w:pPr>
        <w:widowControl w:val="0"/>
        <w:autoSpaceDE w:val="0"/>
        <w:autoSpaceDN w:val="0"/>
        <w:adjustRightInd w:val="0"/>
        <w:ind w:left="1440"/>
        <w:rPr>
          <w:rFonts w:ascii="Helvetica" w:hAnsi="Helvetica" w:cs="Times New Roman"/>
          <w:color w:val="000000" w:themeColor="text1"/>
          <w:sz w:val="18"/>
          <w:szCs w:val="20"/>
        </w:rPr>
      </w:pPr>
      <w:r w:rsidRPr="006762FB">
        <w:rPr>
          <w:rFonts w:ascii="Helvetica" w:hAnsi="Helvetica" w:cs="Times New Roman"/>
          <w:color w:val="000000" w:themeColor="text1"/>
          <w:sz w:val="18"/>
          <w:szCs w:val="20"/>
        </w:rPr>
        <w:t xml:space="preserve">• Unlimited repeats of the </w:t>
      </w:r>
      <w:proofErr w:type="spellStart"/>
      <w:r w:rsidRPr="006762FB">
        <w:rPr>
          <w:rFonts w:ascii="Helvetica" w:hAnsi="Helvetica" w:cs="Times New Roman"/>
          <w:color w:val="000000" w:themeColor="text1"/>
          <w:sz w:val="18"/>
          <w:szCs w:val="20"/>
        </w:rPr>
        <w:t>ChangeWorks</w:t>
      </w:r>
      <w:proofErr w:type="spellEnd"/>
      <w:r w:rsidRPr="006762FB">
        <w:rPr>
          <w:rFonts w:ascii="Helvetica" w:hAnsi="Helvetica" w:cs="Times New Roman"/>
          <w:color w:val="000000" w:themeColor="text1"/>
          <w:sz w:val="18"/>
          <w:szCs w:val="20"/>
        </w:rPr>
        <w:t>® Essentials webinar series.</w:t>
      </w:r>
    </w:p>
    <w:p w14:paraId="5D6E5326" w14:textId="77777777" w:rsidR="00BE0475" w:rsidRDefault="00BE0475" w:rsidP="006762FB">
      <w:pPr>
        <w:widowControl w:val="0"/>
        <w:autoSpaceDE w:val="0"/>
        <w:autoSpaceDN w:val="0"/>
        <w:adjustRightInd w:val="0"/>
        <w:ind w:left="1440"/>
        <w:rPr>
          <w:rFonts w:ascii="Helvetica" w:hAnsi="Helvetica" w:cs="Times New Roman"/>
          <w:color w:val="000000" w:themeColor="text1"/>
          <w:sz w:val="18"/>
          <w:szCs w:val="20"/>
        </w:rPr>
      </w:pPr>
    </w:p>
    <w:p w14:paraId="6C78D196" w14:textId="720D6033" w:rsidR="00BE0475" w:rsidRDefault="00BE0475" w:rsidP="006762FB">
      <w:pPr>
        <w:widowControl w:val="0"/>
        <w:autoSpaceDE w:val="0"/>
        <w:autoSpaceDN w:val="0"/>
        <w:adjustRightInd w:val="0"/>
        <w:ind w:left="1440"/>
        <w:rPr>
          <w:rFonts w:ascii="Helvetica" w:hAnsi="Helvetica" w:cs="Times New Roman"/>
          <w:color w:val="000000" w:themeColor="text1"/>
          <w:sz w:val="18"/>
          <w:szCs w:val="20"/>
        </w:rPr>
      </w:pPr>
      <w:r>
        <w:rPr>
          <w:rFonts w:ascii="Helvetica" w:hAnsi="Helvetica" w:cs="Times New Roman"/>
          <w:color w:val="000000" w:themeColor="text1"/>
          <w:sz w:val="18"/>
          <w:szCs w:val="20"/>
        </w:rPr>
        <w:t xml:space="preserve">• Unlimited participation in ongoing </w:t>
      </w:r>
      <w:proofErr w:type="spellStart"/>
      <w:r>
        <w:rPr>
          <w:rFonts w:ascii="Helvetica" w:hAnsi="Helvetica" w:cs="Times New Roman"/>
          <w:color w:val="000000" w:themeColor="text1"/>
          <w:sz w:val="18"/>
          <w:szCs w:val="20"/>
        </w:rPr>
        <w:t>ChangeWorks</w:t>
      </w:r>
      <w:proofErr w:type="spellEnd"/>
      <w:r>
        <w:rPr>
          <w:rFonts w:ascii="Helvetica" w:hAnsi="Helvetica" w:cs="Times New Roman"/>
          <w:color w:val="000000" w:themeColor="text1"/>
          <w:sz w:val="18"/>
          <w:szCs w:val="20"/>
        </w:rPr>
        <w:t>® Dialogue sessions.</w:t>
      </w:r>
    </w:p>
    <w:p w14:paraId="3AE2B1CC" w14:textId="77777777" w:rsidR="00BE0475" w:rsidRDefault="00BE0475" w:rsidP="006762FB">
      <w:pPr>
        <w:widowControl w:val="0"/>
        <w:autoSpaceDE w:val="0"/>
        <w:autoSpaceDN w:val="0"/>
        <w:adjustRightInd w:val="0"/>
        <w:ind w:left="1440"/>
        <w:rPr>
          <w:rFonts w:ascii="Helvetica" w:hAnsi="Helvetica" w:cs="Times New Roman"/>
          <w:color w:val="000000" w:themeColor="text1"/>
          <w:sz w:val="18"/>
          <w:szCs w:val="20"/>
        </w:rPr>
      </w:pPr>
    </w:p>
    <w:p w14:paraId="0C38E484" w14:textId="77777777" w:rsidR="00BE0475" w:rsidRDefault="00BE0475" w:rsidP="006762FB">
      <w:pPr>
        <w:widowControl w:val="0"/>
        <w:autoSpaceDE w:val="0"/>
        <w:autoSpaceDN w:val="0"/>
        <w:adjustRightInd w:val="0"/>
        <w:ind w:left="1440"/>
        <w:rPr>
          <w:rFonts w:ascii="Helvetica" w:hAnsi="Helvetica" w:cs="Times New Roman"/>
          <w:color w:val="000000" w:themeColor="text1"/>
          <w:sz w:val="18"/>
          <w:szCs w:val="20"/>
        </w:rPr>
      </w:pPr>
    </w:p>
    <w:p w14:paraId="7DA3478F" w14:textId="7BFD2E35" w:rsidR="00BE0475" w:rsidRPr="00BE0475" w:rsidRDefault="00BE0475" w:rsidP="00BE0475">
      <w:pPr>
        <w:widowControl w:val="0"/>
        <w:autoSpaceDE w:val="0"/>
        <w:autoSpaceDN w:val="0"/>
        <w:adjustRightInd w:val="0"/>
        <w:ind w:left="720"/>
        <w:rPr>
          <w:rFonts w:ascii="Helvetica" w:hAnsi="Helvetica" w:cs="Times New Roman"/>
          <w:b/>
          <w:color w:val="000000" w:themeColor="text1"/>
          <w:sz w:val="18"/>
          <w:szCs w:val="20"/>
        </w:rPr>
      </w:pPr>
      <w:r w:rsidRPr="00BE0475">
        <w:rPr>
          <w:rFonts w:ascii="Helvetica" w:hAnsi="Helvetica" w:cs="Times New Roman"/>
          <w:b/>
          <w:color w:val="000000" w:themeColor="text1"/>
          <w:sz w:val="18"/>
          <w:szCs w:val="20"/>
        </w:rPr>
        <w:t>FREE Ongoing Education —</w:t>
      </w:r>
    </w:p>
    <w:p w14:paraId="0729F6D2" w14:textId="77777777" w:rsidR="00D66C7C" w:rsidRPr="006762FB" w:rsidRDefault="00D66C7C" w:rsidP="006762FB">
      <w:pPr>
        <w:widowControl w:val="0"/>
        <w:autoSpaceDE w:val="0"/>
        <w:autoSpaceDN w:val="0"/>
        <w:adjustRightInd w:val="0"/>
        <w:ind w:left="1440"/>
        <w:rPr>
          <w:rFonts w:ascii="Helvetica" w:hAnsi="Helvetica" w:cs="Times New Roman"/>
          <w:color w:val="000000" w:themeColor="text1"/>
          <w:sz w:val="18"/>
          <w:szCs w:val="20"/>
        </w:rPr>
      </w:pPr>
    </w:p>
    <w:p w14:paraId="5B8EF59C" w14:textId="06307659" w:rsidR="00ED66A7" w:rsidRPr="006762FB" w:rsidRDefault="00ED66A7" w:rsidP="006762FB">
      <w:pPr>
        <w:widowControl w:val="0"/>
        <w:autoSpaceDE w:val="0"/>
        <w:autoSpaceDN w:val="0"/>
        <w:adjustRightInd w:val="0"/>
        <w:ind w:left="1440"/>
        <w:rPr>
          <w:rFonts w:ascii="Helvetica" w:hAnsi="Helvetica" w:cs="Times New Roman"/>
          <w:color w:val="000000" w:themeColor="text1"/>
          <w:sz w:val="18"/>
          <w:szCs w:val="20"/>
        </w:rPr>
      </w:pPr>
      <w:r w:rsidRPr="006762FB">
        <w:rPr>
          <w:rFonts w:ascii="Helvetica" w:hAnsi="Helvetica" w:cs="Times New Roman"/>
          <w:color w:val="000000" w:themeColor="text1"/>
          <w:sz w:val="18"/>
          <w:szCs w:val="20"/>
        </w:rPr>
        <w:t>• Invitations to the</w:t>
      </w:r>
      <w:r w:rsidR="00BE0475">
        <w:rPr>
          <w:rFonts w:ascii="Helvetica" w:hAnsi="Helvetica" w:cs="Times New Roman"/>
          <w:color w:val="000000" w:themeColor="text1"/>
          <w:sz w:val="18"/>
          <w:szCs w:val="20"/>
        </w:rPr>
        <w:t xml:space="preserve"> weekly</w:t>
      </w:r>
      <w:r w:rsidRPr="006762FB">
        <w:rPr>
          <w:rFonts w:ascii="Helvetica" w:hAnsi="Helvetica" w:cs="Times New Roman"/>
          <w:color w:val="000000" w:themeColor="text1"/>
          <w:sz w:val="18"/>
          <w:szCs w:val="20"/>
        </w:rPr>
        <w:t xml:space="preserve"> </w:t>
      </w:r>
      <w:proofErr w:type="spellStart"/>
      <w:r w:rsidRPr="006762FB">
        <w:rPr>
          <w:rFonts w:ascii="Helvetica" w:hAnsi="Helvetica" w:cs="Times New Roman"/>
          <w:color w:val="000000" w:themeColor="text1"/>
          <w:sz w:val="18"/>
          <w:szCs w:val="20"/>
        </w:rPr>
        <w:t>ChangeWorks</w:t>
      </w:r>
      <w:proofErr w:type="spellEnd"/>
      <w:r w:rsidR="00D66C7C" w:rsidRPr="006762FB">
        <w:rPr>
          <w:rFonts w:ascii="Helvetica" w:hAnsi="Helvetica" w:cs="Times New Roman"/>
          <w:color w:val="000000" w:themeColor="text1"/>
          <w:sz w:val="18"/>
          <w:szCs w:val="20"/>
        </w:rPr>
        <w:t>®</w:t>
      </w:r>
      <w:r w:rsidRPr="006762FB">
        <w:rPr>
          <w:rFonts w:ascii="Helvetica" w:hAnsi="Helvetica" w:cs="Times New Roman"/>
          <w:color w:val="000000" w:themeColor="text1"/>
          <w:sz w:val="18"/>
          <w:szCs w:val="20"/>
        </w:rPr>
        <w:t xml:space="preserve"> Forum ongoing educational series</w:t>
      </w:r>
    </w:p>
    <w:p w14:paraId="6FEE7AED" w14:textId="77777777" w:rsidR="00D66C7C" w:rsidRPr="006762FB" w:rsidRDefault="00D66C7C" w:rsidP="006762FB">
      <w:pPr>
        <w:widowControl w:val="0"/>
        <w:autoSpaceDE w:val="0"/>
        <w:autoSpaceDN w:val="0"/>
        <w:adjustRightInd w:val="0"/>
        <w:ind w:left="1440"/>
        <w:rPr>
          <w:rFonts w:ascii="Helvetica" w:hAnsi="Helvetica" w:cs="Times New Roman"/>
          <w:color w:val="000000" w:themeColor="text1"/>
          <w:sz w:val="18"/>
          <w:szCs w:val="20"/>
        </w:rPr>
      </w:pPr>
    </w:p>
    <w:p w14:paraId="16715B0F" w14:textId="10FD0449" w:rsidR="00ED66A7" w:rsidRPr="006762FB" w:rsidRDefault="00ED66A7" w:rsidP="006762FB">
      <w:pPr>
        <w:widowControl w:val="0"/>
        <w:autoSpaceDE w:val="0"/>
        <w:autoSpaceDN w:val="0"/>
        <w:adjustRightInd w:val="0"/>
        <w:ind w:left="1440"/>
        <w:rPr>
          <w:rFonts w:ascii="Helvetica" w:hAnsi="Helvetica" w:cs="Times New Roman"/>
          <w:color w:val="000000" w:themeColor="text1"/>
          <w:sz w:val="18"/>
          <w:szCs w:val="20"/>
        </w:rPr>
      </w:pPr>
      <w:r w:rsidRPr="006762FB">
        <w:rPr>
          <w:rFonts w:ascii="Helvetica" w:hAnsi="Helvetica" w:cs="Times New Roman"/>
          <w:color w:val="000000" w:themeColor="text1"/>
          <w:sz w:val="18"/>
          <w:szCs w:val="20"/>
        </w:rPr>
        <w:t xml:space="preserve">• Access to recordings of all </w:t>
      </w:r>
      <w:proofErr w:type="spellStart"/>
      <w:r w:rsidRPr="006762FB">
        <w:rPr>
          <w:rFonts w:ascii="Helvetica" w:hAnsi="Helvetica" w:cs="Times New Roman"/>
          <w:color w:val="000000" w:themeColor="text1"/>
          <w:sz w:val="18"/>
          <w:szCs w:val="20"/>
        </w:rPr>
        <w:t>ChangeWorks</w:t>
      </w:r>
      <w:proofErr w:type="spellEnd"/>
      <w:r w:rsidR="00D66C7C" w:rsidRPr="006762FB">
        <w:rPr>
          <w:rFonts w:ascii="Helvetica" w:hAnsi="Helvetica" w:cs="Times New Roman"/>
          <w:color w:val="000000" w:themeColor="text1"/>
          <w:sz w:val="18"/>
          <w:szCs w:val="20"/>
        </w:rPr>
        <w:t>®</w:t>
      </w:r>
      <w:r w:rsidRPr="006762FB">
        <w:rPr>
          <w:rFonts w:ascii="Helvetica" w:hAnsi="Helvetica" w:cs="Times New Roman"/>
          <w:color w:val="000000" w:themeColor="text1"/>
          <w:sz w:val="18"/>
          <w:szCs w:val="20"/>
        </w:rPr>
        <w:t xml:space="preserve"> Forum webinars</w:t>
      </w:r>
    </w:p>
    <w:p w14:paraId="2AEECF7C" w14:textId="77777777" w:rsidR="00D66C7C" w:rsidRDefault="00D66C7C" w:rsidP="00F43041">
      <w:pPr>
        <w:widowControl w:val="0"/>
        <w:autoSpaceDE w:val="0"/>
        <w:autoSpaceDN w:val="0"/>
        <w:adjustRightInd w:val="0"/>
        <w:ind w:left="720"/>
        <w:rPr>
          <w:rFonts w:ascii="Helvetica" w:hAnsi="Helvetica" w:cs="Times New Roman"/>
          <w:color w:val="0070C0"/>
          <w:sz w:val="18"/>
          <w:szCs w:val="20"/>
        </w:rPr>
      </w:pPr>
    </w:p>
    <w:p w14:paraId="1BF692E6" w14:textId="77777777" w:rsidR="00BE0475" w:rsidRPr="00D66C7C" w:rsidRDefault="00BE0475" w:rsidP="00F43041">
      <w:pPr>
        <w:widowControl w:val="0"/>
        <w:autoSpaceDE w:val="0"/>
        <w:autoSpaceDN w:val="0"/>
        <w:adjustRightInd w:val="0"/>
        <w:ind w:left="720"/>
        <w:rPr>
          <w:rFonts w:ascii="Helvetica" w:hAnsi="Helvetica" w:cs="Times New Roman"/>
          <w:color w:val="0070C0"/>
          <w:sz w:val="18"/>
          <w:szCs w:val="20"/>
        </w:rPr>
      </w:pPr>
    </w:p>
    <w:p w14:paraId="6CC48EBF" w14:textId="61D99189" w:rsidR="00835518" w:rsidRPr="00FC03A5" w:rsidRDefault="00835518" w:rsidP="00F43041">
      <w:pPr>
        <w:widowControl w:val="0"/>
        <w:autoSpaceDE w:val="0"/>
        <w:autoSpaceDN w:val="0"/>
        <w:adjustRightInd w:val="0"/>
        <w:ind w:left="720"/>
        <w:rPr>
          <w:rFonts w:ascii="Helvetica" w:hAnsi="Helvetica" w:cs="Times New Roman"/>
          <w:b/>
          <w:color w:val="000000" w:themeColor="text1"/>
          <w:sz w:val="18"/>
          <w:szCs w:val="20"/>
        </w:rPr>
      </w:pPr>
      <w:r w:rsidRPr="00FC03A5">
        <w:rPr>
          <w:rFonts w:ascii="Helvetica" w:hAnsi="Helvetica" w:cs="Times New Roman"/>
          <w:b/>
          <w:color w:val="000000" w:themeColor="text1"/>
          <w:sz w:val="18"/>
          <w:szCs w:val="20"/>
        </w:rPr>
        <w:t>FREE Enrichment Programs</w:t>
      </w:r>
      <w:r w:rsidR="00FC03A5">
        <w:rPr>
          <w:rFonts w:ascii="Helvetica" w:hAnsi="Helvetica" w:cs="Times New Roman"/>
          <w:b/>
          <w:color w:val="000000" w:themeColor="text1"/>
          <w:sz w:val="18"/>
          <w:szCs w:val="20"/>
        </w:rPr>
        <w:t xml:space="preserve"> —</w:t>
      </w:r>
    </w:p>
    <w:p w14:paraId="7851B1EA" w14:textId="77777777" w:rsidR="00224EBA" w:rsidRPr="00FC03A5" w:rsidRDefault="00224EBA" w:rsidP="002F3153">
      <w:pPr>
        <w:ind w:left="1440"/>
        <w:rPr>
          <w:rFonts w:ascii="Helvetica" w:hAnsi="Helvetica"/>
          <w:color w:val="000000" w:themeColor="text1"/>
          <w:sz w:val="18"/>
        </w:rPr>
      </w:pPr>
    </w:p>
    <w:p w14:paraId="71236926" w14:textId="281DDCC0" w:rsidR="00224EBA" w:rsidRPr="00FC03A5" w:rsidRDefault="003C6405" w:rsidP="002F3153">
      <w:pPr>
        <w:ind w:left="1440"/>
        <w:rPr>
          <w:rFonts w:ascii="Helvetica" w:hAnsi="Helvetica"/>
          <w:color w:val="000000" w:themeColor="text1"/>
          <w:sz w:val="18"/>
        </w:rPr>
      </w:pPr>
      <w:r w:rsidRPr="00FC03A5">
        <w:rPr>
          <w:rFonts w:ascii="Helvetica" w:hAnsi="Helvetica" w:cs="Times New Roman"/>
          <w:color w:val="000000" w:themeColor="text1"/>
          <w:sz w:val="18"/>
          <w:szCs w:val="20"/>
        </w:rPr>
        <w:t xml:space="preserve">• </w:t>
      </w:r>
      <w:r w:rsidR="00143A8B" w:rsidRPr="00FC03A5">
        <w:rPr>
          <w:rFonts w:ascii="Helvetica" w:hAnsi="Helvetica" w:cs="Times New Roman"/>
          <w:color w:val="000000" w:themeColor="text1"/>
          <w:sz w:val="18"/>
          <w:szCs w:val="20"/>
        </w:rPr>
        <w:t xml:space="preserve">FREE </w:t>
      </w:r>
      <w:r w:rsidR="00835518" w:rsidRPr="00FC03A5">
        <w:rPr>
          <w:rFonts w:ascii="Helvetica" w:hAnsi="Helvetica"/>
          <w:color w:val="000000" w:themeColor="text1"/>
          <w:sz w:val="18"/>
        </w:rPr>
        <w:t>“</w:t>
      </w:r>
      <w:r w:rsidR="00224EBA" w:rsidRPr="00FC03A5">
        <w:rPr>
          <w:rFonts w:ascii="Helvetica" w:hAnsi="Helvetica"/>
          <w:color w:val="000000" w:themeColor="text1"/>
          <w:sz w:val="18"/>
        </w:rPr>
        <w:t xml:space="preserve">The </w:t>
      </w:r>
      <w:proofErr w:type="spellStart"/>
      <w:r w:rsidR="00224EBA" w:rsidRPr="00FC03A5">
        <w:rPr>
          <w:rFonts w:ascii="Helvetica" w:hAnsi="Helvetica"/>
          <w:color w:val="000000" w:themeColor="text1"/>
          <w:sz w:val="18"/>
        </w:rPr>
        <w:t>ChangeGrid</w:t>
      </w:r>
      <w:proofErr w:type="spellEnd"/>
      <w:r w:rsidR="00224EBA" w:rsidRPr="00FC03A5">
        <w:rPr>
          <w:rFonts w:ascii="Helvetica" w:hAnsi="Helvetica"/>
          <w:color w:val="000000" w:themeColor="text1"/>
          <w:sz w:val="18"/>
        </w:rPr>
        <w:t>: Layer-by-Layer”</w:t>
      </w:r>
      <w:r w:rsidRPr="00FC03A5">
        <w:rPr>
          <w:rFonts w:ascii="Helvetica" w:hAnsi="Helvetica"/>
          <w:color w:val="000000" w:themeColor="text1"/>
          <w:sz w:val="18"/>
        </w:rPr>
        <w:t xml:space="preserve"> </w:t>
      </w:r>
      <w:r w:rsidR="00716F92" w:rsidRPr="00FC03A5">
        <w:rPr>
          <w:rFonts w:ascii="Helvetica" w:hAnsi="Helvetica" w:cs="Times New Roman"/>
          <w:color w:val="000000" w:themeColor="text1"/>
          <w:sz w:val="18"/>
          <w:szCs w:val="20"/>
        </w:rPr>
        <w:t xml:space="preserve">Enrichment </w:t>
      </w:r>
      <w:r w:rsidRPr="00FC03A5">
        <w:rPr>
          <w:rFonts w:ascii="Helvetica" w:hAnsi="Helvetica"/>
          <w:color w:val="000000" w:themeColor="text1"/>
          <w:sz w:val="18"/>
        </w:rPr>
        <w:t>Program</w:t>
      </w:r>
    </w:p>
    <w:p w14:paraId="7685BC7B" w14:textId="77777777" w:rsidR="00224EBA" w:rsidRPr="00FC03A5" w:rsidRDefault="00224EBA" w:rsidP="002F3153">
      <w:pPr>
        <w:ind w:left="1440"/>
        <w:rPr>
          <w:rFonts w:ascii="Helvetica" w:hAnsi="Helvetica"/>
          <w:color w:val="000000" w:themeColor="text1"/>
          <w:sz w:val="18"/>
        </w:rPr>
      </w:pPr>
    </w:p>
    <w:p w14:paraId="039CA742" w14:textId="5BDE0A7B" w:rsidR="00224EBA" w:rsidRPr="00FC03A5" w:rsidRDefault="00224EBA" w:rsidP="00C176CB">
      <w:pPr>
        <w:ind w:left="2160"/>
        <w:rPr>
          <w:rFonts w:ascii="Helvetica" w:hAnsi="Helvetica"/>
          <w:color w:val="000000" w:themeColor="text1"/>
          <w:sz w:val="18"/>
        </w:rPr>
      </w:pPr>
      <w:r w:rsidRPr="00FC03A5">
        <w:rPr>
          <w:rFonts w:ascii="Helvetica" w:hAnsi="Helvetica"/>
          <w:color w:val="000000" w:themeColor="text1"/>
          <w:sz w:val="18"/>
        </w:rPr>
        <w:t xml:space="preserve">This collection of ten 1-hour webinars examines the </w:t>
      </w:r>
      <w:proofErr w:type="spellStart"/>
      <w:r w:rsidRPr="00FC03A5">
        <w:rPr>
          <w:rFonts w:ascii="Helvetica" w:hAnsi="Helvetica"/>
          <w:color w:val="000000" w:themeColor="text1"/>
          <w:sz w:val="18"/>
        </w:rPr>
        <w:t>ChangeGrid’s</w:t>
      </w:r>
      <w:proofErr w:type="spellEnd"/>
      <w:r w:rsidRPr="00FC03A5">
        <w:rPr>
          <w:rFonts w:ascii="Helvetica" w:hAnsi="Helvetica"/>
          <w:color w:val="000000" w:themeColor="text1"/>
          <w:sz w:val="18"/>
        </w:rPr>
        <w:t xml:space="preserve"> 10 major layers of insights and information. These webinars provide </w:t>
      </w:r>
      <w:proofErr w:type="spellStart"/>
      <w:r w:rsidRPr="00FC03A5">
        <w:rPr>
          <w:rFonts w:ascii="Helvetica" w:hAnsi="Helvetica"/>
          <w:color w:val="000000" w:themeColor="text1"/>
          <w:sz w:val="18"/>
        </w:rPr>
        <w:t>ChangeWorks</w:t>
      </w:r>
      <w:proofErr w:type="spellEnd"/>
      <w:r w:rsidR="003C1FEF" w:rsidRPr="00FC03A5">
        <w:rPr>
          <w:rFonts w:ascii="Helvetica" w:hAnsi="Helvetica"/>
          <w:color w:val="000000" w:themeColor="text1"/>
          <w:sz w:val="18"/>
        </w:rPr>
        <w:t>®</w:t>
      </w:r>
      <w:r w:rsidRPr="00FC03A5">
        <w:rPr>
          <w:rFonts w:ascii="Helvetica" w:hAnsi="Helvetica"/>
          <w:color w:val="000000" w:themeColor="text1"/>
          <w:sz w:val="18"/>
        </w:rPr>
        <w:t xml:space="preserve"> Professionals with a rich depth of knowledge and a broad spectrum of understanding that adds value to the quality of the </w:t>
      </w:r>
      <w:proofErr w:type="spellStart"/>
      <w:r w:rsidRPr="00FC03A5">
        <w:rPr>
          <w:rFonts w:ascii="Helvetica" w:hAnsi="Helvetica"/>
          <w:color w:val="000000" w:themeColor="text1"/>
          <w:sz w:val="18"/>
        </w:rPr>
        <w:t>ChangeGrid</w:t>
      </w:r>
      <w:proofErr w:type="spellEnd"/>
      <w:r w:rsidR="00B8585B" w:rsidRPr="00FC03A5">
        <w:rPr>
          <w:rFonts w:ascii="Helvetica" w:hAnsi="Helvetica"/>
          <w:color w:val="000000" w:themeColor="text1"/>
          <w:sz w:val="18"/>
        </w:rPr>
        <w:t>®</w:t>
      </w:r>
      <w:r w:rsidRPr="00FC03A5">
        <w:rPr>
          <w:rFonts w:ascii="Helvetica" w:hAnsi="Helvetica"/>
          <w:color w:val="000000" w:themeColor="text1"/>
          <w:sz w:val="18"/>
        </w:rPr>
        <w:t xml:space="preserve"> interpretations they deliver.  </w:t>
      </w:r>
    </w:p>
    <w:p w14:paraId="2BC94A19" w14:textId="77777777" w:rsidR="00224EBA" w:rsidRPr="00FC03A5" w:rsidRDefault="00224EBA" w:rsidP="002F3153">
      <w:pPr>
        <w:ind w:left="1440"/>
        <w:rPr>
          <w:rFonts w:ascii="Helvetica" w:hAnsi="Helvetica"/>
          <w:color w:val="000000" w:themeColor="text1"/>
          <w:sz w:val="18"/>
        </w:rPr>
      </w:pPr>
    </w:p>
    <w:p w14:paraId="642C609F" w14:textId="52D8FD3F" w:rsidR="00224EBA" w:rsidRPr="00FC03A5" w:rsidRDefault="003C6405" w:rsidP="002F3153">
      <w:pPr>
        <w:ind w:left="1440"/>
        <w:rPr>
          <w:rFonts w:ascii="Helvetica" w:hAnsi="Helvetica"/>
          <w:color w:val="000000" w:themeColor="text1"/>
          <w:sz w:val="18"/>
        </w:rPr>
      </w:pPr>
      <w:r w:rsidRPr="00FC03A5">
        <w:rPr>
          <w:rFonts w:ascii="Helvetica" w:hAnsi="Helvetica" w:cs="Times New Roman"/>
          <w:color w:val="000000" w:themeColor="text1"/>
          <w:sz w:val="18"/>
          <w:szCs w:val="20"/>
        </w:rPr>
        <w:t xml:space="preserve">• </w:t>
      </w:r>
      <w:r w:rsidR="00143A8B" w:rsidRPr="00FC03A5">
        <w:rPr>
          <w:rFonts w:ascii="Helvetica" w:hAnsi="Helvetica" w:cs="Times New Roman"/>
          <w:color w:val="000000" w:themeColor="text1"/>
          <w:sz w:val="18"/>
          <w:szCs w:val="20"/>
        </w:rPr>
        <w:t xml:space="preserve">FREE </w:t>
      </w:r>
      <w:r w:rsidR="00835518" w:rsidRPr="00FC03A5">
        <w:rPr>
          <w:rFonts w:ascii="Helvetica" w:hAnsi="Helvetica"/>
          <w:color w:val="000000" w:themeColor="text1"/>
          <w:sz w:val="18"/>
        </w:rPr>
        <w:t>“</w:t>
      </w:r>
      <w:r w:rsidR="00224EBA" w:rsidRPr="00FC03A5">
        <w:rPr>
          <w:rFonts w:ascii="Helvetica" w:hAnsi="Helvetica"/>
          <w:color w:val="000000" w:themeColor="text1"/>
          <w:sz w:val="18"/>
        </w:rPr>
        <w:t>The Comprehensive Adjective Map”</w:t>
      </w:r>
      <w:r w:rsidRPr="00FC03A5">
        <w:rPr>
          <w:rFonts w:ascii="Helvetica" w:hAnsi="Helvetica"/>
          <w:color w:val="000000" w:themeColor="text1"/>
          <w:sz w:val="18"/>
        </w:rPr>
        <w:t xml:space="preserve"> </w:t>
      </w:r>
      <w:r w:rsidR="00716F92" w:rsidRPr="00FC03A5">
        <w:rPr>
          <w:rFonts w:ascii="Helvetica" w:hAnsi="Helvetica" w:cs="Times New Roman"/>
          <w:color w:val="000000" w:themeColor="text1"/>
          <w:sz w:val="18"/>
          <w:szCs w:val="20"/>
        </w:rPr>
        <w:t xml:space="preserve">Enrichment </w:t>
      </w:r>
      <w:r w:rsidR="00716F92" w:rsidRPr="00FC03A5">
        <w:rPr>
          <w:rFonts w:ascii="Helvetica" w:hAnsi="Helvetica"/>
          <w:color w:val="000000" w:themeColor="text1"/>
          <w:sz w:val="18"/>
        </w:rPr>
        <w:t>Program</w:t>
      </w:r>
    </w:p>
    <w:p w14:paraId="15838ECD" w14:textId="77777777" w:rsidR="00224EBA" w:rsidRPr="00FC03A5" w:rsidRDefault="00224EBA" w:rsidP="002F3153">
      <w:pPr>
        <w:ind w:left="1440"/>
        <w:rPr>
          <w:rFonts w:ascii="Helvetica" w:hAnsi="Helvetica"/>
          <w:color w:val="000000" w:themeColor="text1"/>
          <w:sz w:val="18"/>
        </w:rPr>
      </w:pPr>
    </w:p>
    <w:p w14:paraId="730A1C8C" w14:textId="6BEFBA5C" w:rsidR="00224EBA" w:rsidRPr="00FC03A5" w:rsidRDefault="00224EBA" w:rsidP="00C176CB">
      <w:pPr>
        <w:ind w:left="2160"/>
        <w:rPr>
          <w:rFonts w:ascii="Helvetica" w:hAnsi="Helvetica"/>
          <w:color w:val="000000" w:themeColor="text1"/>
          <w:sz w:val="18"/>
        </w:rPr>
      </w:pPr>
      <w:r w:rsidRPr="00FC03A5">
        <w:rPr>
          <w:rFonts w:ascii="Helvetica" w:hAnsi="Helvetica"/>
          <w:color w:val="000000" w:themeColor="text1"/>
          <w:sz w:val="18"/>
        </w:rPr>
        <w:t xml:space="preserve">This series of five 1-hour webinars introduces you to the Comprehensive Adjective Map — an advanced reference tool for interpreting </w:t>
      </w:r>
      <w:r w:rsidR="00835518" w:rsidRPr="00FC03A5">
        <w:rPr>
          <w:rFonts w:ascii="Helvetica" w:hAnsi="Helvetica"/>
          <w:color w:val="000000" w:themeColor="text1"/>
          <w:sz w:val="18"/>
        </w:rPr>
        <w:t xml:space="preserve">the </w:t>
      </w:r>
      <w:proofErr w:type="spellStart"/>
      <w:r w:rsidRPr="00FC03A5">
        <w:rPr>
          <w:rFonts w:ascii="Helvetica" w:hAnsi="Helvetica"/>
          <w:color w:val="000000" w:themeColor="text1"/>
          <w:sz w:val="18"/>
        </w:rPr>
        <w:t>ChangeGrid</w:t>
      </w:r>
      <w:proofErr w:type="spellEnd"/>
      <w:r w:rsidR="00835518" w:rsidRPr="00FC03A5">
        <w:rPr>
          <w:rFonts w:ascii="Helvetica" w:hAnsi="Helvetica"/>
          <w:color w:val="000000" w:themeColor="text1"/>
          <w:sz w:val="18"/>
        </w:rPr>
        <w:t>®</w:t>
      </w:r>
      <w:r w:rsidRPr="00FC03A5">
        <w:rPr>
          <w:rFonts w:ascii="Helvetica" w:hAnsi="Helvetica"/>
          <w:color w:val="000000" w:themeColor="text1"/>
          <w:sz w:val="18"/>
        </w:rPr>
        <w:t xml:space="preserve">.  The </w:t>
      </w:r>
      <w:r w:rsidR="00835518" w:rsidRPr="00FC03A5">
        <w:rPr>
          <w:rFonts w:ascii="Helvetica" w:hAnsi="Helvetica"/>
          <w:color w:val="000000" w:themeColor="text1"/>
          <w:sz w:val="18"/>
        </w:rPr>
        <w:t>webinars explore</w:t>
      </w:r>
      <w:r w:rsidRPr="00FC03A5">
        <w:rPr>
          <w:rFonts w:ascii="Helvetica" w:hAnsi="Helvetica"/>
          <w:color w:val="000000" w:themeColor="text1"/>
          <w:sz w:val="18"/>
        </w:rPr>
        <w:t xml:space="preserve"> the adjective mapping process and provides a thorough examination of unique descriptors found at each coordinate pair.</w:t>
      </w:r>
    </w:p>
    <w:p w14:paraId="66CD4AC3" w14:textId="77777777" w:rsidR="00835518" w:rsidRPr="00FC03A5" w:rsidRDefault="00835518" w:rsidP="002F3153">
      <w:pPr>
        <w:ind w:left="1440"/>
        <w:rPr>
          <w:rFonts w:ascii="Helvetica" w:hAnsi="Helvetica"/>
          <w:color w:val="000000" w:themeColor="text1"/>
          <w:sz w:val="18"/>
        </w:rPr>
      </w:pPr>
    </w:p>
    <w:p w14:paraId="42D2CDE4" w14:textId="449BAA46" w:rsidR="00835518" w:rsidRDefault="003C6405" w:rsidP="002F3153">
      <w:pPr>
        <w:ind w:left="1440"/>
        <w:rPr>
          <w:rFonts w:ascii="Helvetica" w:hAnsi="Helvetica"/>
          <w:color w:val="000000" w:themeColor="text1"/>
          <w:sz w:val="18"/>
        </w:rPr>
      </w:pPr>
      <w:r w:rsidRPr="00FC03A5">
        <w:rPr>
          <w:rFonts w:ascii="Helvetica" w:hAnsi="Helvetica" w:cs="Times New Roman"/>
          <w:color w:val="000000" w:themeColor="text1"/>
          <w:sz w:val="18"/>
          <w:szCs w:val="20"/>
        </w:rPr>
        <w:t xml:space="preserve">• </w:t>
      </w:r>
      <w:r w:rsidR="00143A8B" w:rsidRPr="00FC03A5">
        <w:rPr>
          <w:rFonts w:ascii="Helvetica" w:hAnsi="Helvetica" w:cs="Times New Roman"/>
          <w:color w:val="000000" w:themeColor="text1"/>
          <w:sz w:val="18"/>
          <w:szCs w:val="20"/>
        </w:rPr>
        <w:t xml:space="preserve">FREE </w:t>
      </w:r>
      <w:r w:rsidR="00835518" w:rsidRPr="00FC03A5">
        <w:rPr>
          <w:rFonts w:ascii="Helvetica" w:hAnsi="Helvetica"/>
          <w:color w:val="000000" w:themeColor="text1"/>
          <w:sz w:val="18"/>
        </w:rPr>
        <w:t>“The Path of Self-Discovery”</w:t>
      </w:r>
      <w:r w:rsidRPr="00FC03A5">
        <w:rPr>
          <w:rFonts w:ascii="Helvetica" w:hAnsi="Helvetica"/>
          <w:color w:val="000000" w:themeColor="text1"/>
          <w:sz w:val="18"/>
        </w:rPr>
        <w:t xml:space="preserve"> </w:t>
      </w:r>
      <w:r w:rsidR="00716F92" w:rsidRPr="00FC03A5">
        <w:rPr>
          <w:rFonts w:ascii="Helvetica" w:hAnsi="Helvetica" w:cs="Times New Roman"/>
          <w:color w:val="000000" w:themeColor="text1"/>
          <w:sz w:val="18"/>
          <w:szCs w:val="20"/>
        </w:rPr>
        <w:t xml:space="preserve">Enrichment </w:t>
      </w:r>
      <w:r w:rsidR="00716F92" w:rsidRPr="00FC03A5">
        <w:rPr>
          <w:rFonts w:ascii="Helvetica" w:hAnsi="Helvetica"/>
          <w:color w:val="000000" w:themeColor="text1"/>
          <w:sz w:val="18"/>
        </w:rPr>
        <w:t>Program</w:t>
      </w:r>
    </w:p>
    <w:p w14:paraId="27252933" w14:textId="77777777" w:rsidR="00C176CB" w:rsidRDefault="00C176CB" w:rsidP="002F3153">
      <w:pPr>
        <w:ind w:left="1440"/>
        <w:rPr>
          <w:rFonts w:ascii="Helvetica" w:hAnsi="Helvetica"/>
          <w:color w:val="000000" w:themeColor="text1"/>
          <w:sz w:val="18"/>
        </w:rPr>
      </w:pPr>
    </w:p>
    <w:p w14:paraId="6CBA180B" w14:textId="7609AFD0" w:rsidR="00835518" w:rsidRPr="00FC03A5" w:rsidRDefault="00BA3D84" w:rsidP="00BA3D84">
      <w:pPr>
        <w:ind w:left="2160"/>
        <w:rPr>
          <w:rFonts w:ascii="Helvetica" w:hAnsi="Helvetica"/>
          <w:color w:val="000000" w:themeColor="text1"/>
          <w:sz w:val="18"/>
        </w:rPr>
      </w:pPr>
      <w:r>
        <w:rPr>
          <w:rFonts w:ascii="Helvetica" w:hAnsi="Helvetica"/>
          <w:color w:val="000000" w:themeColor="text1"/>
          <w:sz w:val="18"/>
        </w:rPr>
        <w:t xml:space="preserve">This series of two 2-hour webinars </w:t>
      </w:r>
      <w:r w:rsidR="00835518" w:rsidRPr="00FC03A5">
        <w:rPr>
          <w:rFonts w:ascii="Helvetica" w:hAnsi="Helvetica"/>
          <w:color w:val="000000" w:themeColor="text1"/>
          <w:sz w:val="18"/>
        </w:rPr>
        <w:t>provides</w:t>
      </w:r>
      <w:r>
        <w:rPr>
          <w:rFonts w:ascii="Helvetica" w:hAnsi="Helvetica"/>
          <w:color w:val="000000" w:themeColor="text1"/>
          <w:sz w:val="18"/>
        </w:rPr>
        <w:t xml:space="preserve"> an</w:t>
      </w:r>
      <w:r w:rsidR="00835518" w:rsidRPr="00FC03A5">
        <w:rPr>
          <w:rFonts w:ascii="Helvetica" w:hAnsi="Helvetica"/>
          <w:color w:val="000000" w:themeColor="text1"/>
          <w:sz w:val="18"/>
        </w:rPr>
        <w:t xml:space="preserve"> in-depth exploration of </w:t>
      </w:r>
      <w:r>
        <w:rPr>
          <w:rFonts w:ascii="Helvetica" w:hAnsi="Helvetica"/>
          <w:color w:val="000000" w:themeColor="text1"/>
          <w:sz w:val="18"/>
        </w:rPr>
        <w:t>our</w:t>
      </w:r>
      <w:r w:rsidR="00835518" w:rsidRPr="00FC03A5">
        <w:rPr>
          <w:rFonts w:ascii="Helvetica" w:hAnsi="Helvetica"/>
          <w:color w:val="000000" w:themeColor="text1"/>
          <w:sz w:val="18"/>
        </w:rPr>
        <w:t xml:space="preserve"> questioning technique.</w:t>
      </w:r>
    </w:p>
    <w:p w14:paraId="335493DE" w14:textId="77777777" w:rsidR="00835518" w:rsidRPr="00FC03A5" w:rsidRDefault="00835518" w:rsidP="002F3153">
      <w:pPr>
        <w:ind w:left="1440"/>
        <w:rPr>
          <w:rFonts w:ascii="Helvetica" w:hAnsi="Helvetica"/>
          <w:color w:val="000000" w:themeColor="text1"/>
          <w:sz w:val="18"/>
        </w:rPr>
      </w:pPr>
    </w:p>
    <w:p w14:paraId="4EB96DA9" w14:textId="0C6F6423" w:rsidR="00835518" w:rsidRDefault="003C6405" w:rsidP="002F3153">
      <w:pPr>
        <w:ind w:left="1440"/>
        <w:rPr>
          <w:rFonts w:ascii="Helvetica" w:hAnsi="Helvetica"/>
          <w:color w:val="000000" w:themeColor="text1"/>
          <w:sz w:val="18"/>
        </w:rPr>
      </w:pPr>
      <w:r w:rsidRPr="00FC03A5">
        <w:rPr>
          <w:rFonts w:ascii="Helvetica" w:hAnsi="Helvetica" w:cs="Times New Roman"/>
          <w:color w:val="000000" w:themeColor="text1"/>
          <w:sz w:val="18"/>
          <w:szCs w:val="20"/>
        </w:rPr>
        <w:t xml:space="preserve">• </w:t>
      </w:r>
      <w:r w:rsidR="00143A8B" w:rsidRPr="00FC03A5">
        <w:rPr>
          <w:rFonts w:ascii="Helvetica" w:hAnsi="Helvetica" w:cs="Times New Roman"/>
          <w:color w:val="000000" w:themeColor="text1"/>
          <w:sz w:val="18"/>
          <w:szCs w:val="20"/>
        </w:rPr>
        <w:t xml:space="preserve">FREE </w:t>
      </w:r>
      <w:r w:rsidR="00835518" w:rsidRPr="00FC03A5">
        <w:rPr>
          <w:rFonts w:ascii="Helvetica" w:hAnsi="Helvetica"/>
          <w:color w:val="000000" w:themeColor="text1"/>
          <w:sz w:val="18"/>
        </w:rPr>
        <w:t>“Building a Career That Matters”</w:t>
      </w:r>
      <w:r w:rsidRPr="00FC03A5">
        <w:rPr>
          <w:rFonts w:ascii="Helvetica" w:hAnsi="Helvetica"/>
          <w:color w:val="000000" w:themeColor="text1"/>
          <w:sz w:val="18"/>
        </w:rPr>
        <w:t xml:space="preserve"> </w:t>
      </w:r>
      <w:r w:rsidR="00716F92" w:rsidRPr="00FC03A5">
        <w:rPr>
          <w:rFonts w:ascii="Helvetica" w:hAnsi="Helvetica" w:cs="Times New Roman"/>
          <w:color w:val="000000" w:themeColor="text1"/>
          <w:sz w:val="18"/>
          <w:szCs w:val="20"/>
        </w:rPr>
        <w:t xml:space="preserve">Enrichment </w:t>
      </w:r>
      <w:r w:rsidR="00716F92" w:rsidRPr="00FC03A5">
        <w:rPr>
          <w:rFonts w:ascii="Helvetica" w:hAnsi="Helvetica"/>
          <w:color w:val="000000" w:themeColor="text1"/>
          <w:sz w:val="18"/>
        </w:rPr>
        <w:t>Program</w:t>
      </w:r>
    </w:p>
    <w:p w14:paraId="6CAAABCE" w14:textId="77777777" w:rsidR="00BA3D84" w:rsidRDefault="00BA3D84" w:rsidP="002F3153">
      <w:pPr>
        <w:ind w:left="1440"/>
        <w:rPr>
          <w:rFonts w:ascii="Helvetica" w:hAnsi="Helvetica"/>
          <w:color w:val="000000" w:themeColor="text1"/>
          <w:sz w:val="18"/>
        </w:rPr>
      </w:pPr>
    </w:p>
    <w:p w14:paraId="6A8DF7BE" w14:textId="6366223E" w:rsidR="00BA3D84" w:rsidRPr="00FC03A5" w:rsidRDefault="00BA3D84" w:rsidP="00BA3D84">
      <w:pPr>
        <w:ind w:left="2160"/>
        <w:rPr>
          <w:rFonts w:ascii="Helvetica" w:hAnsi="Helvetica"/>
          <w:color w:val="000000" w:themeColor="text1"/>
          <w:sz w:val="18"/>
        </w:rPr>
      </w:pPr>
      <w:r>
        <w:rPr>
          <w:rFonts w:ascii="Helvetica" w:hAnsi="Helvetica"/>
          <w:color w:val="000000" w:themeColor="text1"/>
          <w:sz w:val="18"/>
        </w:rPr>
        <w:t>This series of almost 100 HOURS of training covers just about every aspect of building and maintain a successful private practice.</w:t>
      </w:r>
    </w:p>
    <w:p w14:paraId="1560E61E" w14:textId="77777777" w:rsidR="00835518" w:rsidRPr="00FC03A5" w:rsidRDefault="00835518" w:rsidP="002F3153">
      <w:pPr>
        <w:ind w:left="1440"/>
        <w:rPr>
          <w:rFonts w:ascii="Helvetica" w:hAnsi="Helvetica"/>
          <w:color w:val="000000" w:themeColor="text1"/>
          <w:sz w:val="18"/>
        </w:rPr>
      </w:pPr>
    </w:p>
    <w:p w14:paraId="5D96CC9C" w14:textId="6871D0C7" w:rsidR="008A0252" w:rsidRPr="00FC03A5" w:rsidRDefault="003C6405" w:rsidP="002F3153">
      <w:pPr>
        <w:widowControl w:val="0"/>
        <w:autoSpaceDE w:val="0"/>
        <w:autoSpaceDN w:val="0"/>
        <w:adjustRightInd w:val="0"/>
        <w:ind w:left="1440"/>
        <w:rPr>
          <w:rFonts w:ascii="Helvetica" w:hAnsi="Helvetica" w:cs="Times New Roman"/>
          <w:color w:val="000000" w:themeColor="text1"/>
          <w:sz w:val="18"/>
        </w:rPr>
      </w:pPr>
      <w:r w:rsidRPr="00FC03A5">
        <w:rPr>
          <w:rFonts w:ascii="Helvetica" w:hAnsi="Helvetica" w:cs="Times New Roman"/>
          <w:color w:val="000000" w:themeColor="text1"/>
          <w:sz w:val="18"/>
          <w:szCs w:val="20"/>
        </w:rPr>
        <w:t xml:space="preserve">• </w:t>
      </w:r>
      <w:r w:rsidR="00143A8B" w:rsidRPr="00FC03A5">
        <w:rPr>
          <w:rFonts w:ascii="Helvetica" w:hAnsi="Helvetica" w:cs="Times New Roman"/>
          <w:color w:val="000000" w:themeColor="text1"/>
          <w:sz w:val="18"/>
          <w:szCs w:val="20"/>
        </w:rPr>
        <w:t>FREE “</w:t>
      </w:r>
      <w:proofErr w:type="spellStart"/>
      <w:r w:rsidR="008A0252" w:rsidRPr="00FC03A5">
        <w:rPr>
          <w:rFonts w:ascii="Helvetica" w:hAnsi="Helvetica" w:cs="Times New Roman"/>
          <w:color w:val="000000" w:themeColor="text1"/>
          <w:sz w:val="18"/>
        </w:rPr>
        <w:t>MasterStream</w:t>
      </w:r>
      <w:proofErr w:type="spellEnd"/>
      <w:r w:rsidR="008A0252" w:rsidRPr="00FC03A5">
        <w:rPr>
          <w:rFonts w:ascii="Helvetica" w:hAnsi="Helvetica" w:cs="Times New Roman"/>
          <w:color w:val="000000" w:themeColor="text1"/>
          <w:sz w:val="18"/>
        </w:rPr>
        <w:t>:</w:t>
      </w:r>
      <w:r w:rsidR="00BE0475">
        <w:rPr>
          <w:rFonts w:ascii="Helvetica" w:hAnsi="Helvetica" w:cs="Times New Roman"/>
          <w:color w:val="000000" w:themeColor="text1"/>
          <w:sz w:val="18"/>
        </w:rPr>
        <w:t xml:space="preserve"> </w:t>
      </w:r>
      <w:r w:rsidR="008A0252" w:rsidRPr="00FC03A5">
        <w:rPr>
          <w:rFonts w:ascii="Helvetica" w:hAnsi="Helvetica" w:cs="Times New Roman"/>
          <w:color w:val="000000" w:themeColor="text1"/>
          <w:sz w:val="18"/>
        </w:rPr>
        <w:t>Essentials</w:t>
      </w:r>
      <w:r w:rsidR="00BE0475">
        <w:rPr>
          <w:rFonts w:ascii="Helvetica" w:hAnsi="Helvetica" w:cs="Times New Roman"/>
          <w:color w:val="000000" w:themeColor="text1"/>
          <w:sz w:val="18"/>
        </w:rPr>
        <w:t>”</w:t>
      </w:r>
      <w:r w:rsidR="008A0252" w:rsidRPr="00FC03A5">
        <w:rPr>
          <w:rFonts w:ascii="Helvetica" w:hAnsi="Helvetica" w:cs="Times New Roman"/>
          <w:color w:val="000000" w:themeColor="text1"/>
          <w:sz w:val="18"/>
        </w:rPr>
        <w:t xml:space="preserve"> </w:t>
      </w:r>
      <w:r w:rsidR="00716F92" w:rsidRPr="00FC03A5">
        <w:rPr>
          <w:rFonts w:ascii="Helvetica" w:hAnsi="Helvetica" w:cs="Times New Roman"/>
          <w:color w:val="000000" w:themeColor="text1"/>
          <w:sz w:val="18"/>
          <w:szCs w:val="20"/>
        </w:rPr>
        <w:t xml:space="preserve">Enrichment </w:t>
      </w:r>
      <w:r w:rsidR="00BA3D84">
        <w:rPr>
          <w:rFonts w:ascii="Helvetica" w:hAnsi="Helvetica"/>
          <w:color w:val="000000" w:themeColor="text1"/>
          <w:sz w:val="18"/>
        </w:rPr>
        <w:t>Program</w:t>
      </w:r>
    </w:p>
    <w:p w14:paraId="7D3457A2" w14:textId="77777777" w:rsidR="008A0252" w:rsidRPr="00FC03A5" w:rsidRDefault="008A0252" w:rsidP="002F3153">
      <w:pPr>
        <w:widowControl w:val="0"/>
        <w:autoSpaceDE w:val="0"/>
        <w:autoSpaceDN w:val="0"/>
        <w:adjustRightInd w:val="0"/>
        <w:ind w:left="1440"/>
        <w:rPr>
          <w:rFonts w:ascii="Helvetica" w:hAnsi="Helvetica" w:cs="Times New Roman"/>
          <w:color w:val="000000" w:themeColor="text1"/>
          <w:sz w:val="18"/>
        </w:rPr>
      </w:pPr>
    </w:p>
    <w:p w14:paraId="7F2104B9" w14:textId="0C74B1D1" w:rsidR="008A0252" w:rsidRPr="00FC03A5" w:rsidRDefault="008A0252" w:rsidP="00BA3D84">
      <w:pPr>
        <w:widowControl w:val="0"/>
        <w:autoSpaceDE w:val="0"/>
        <w:autoSpaceDN w:val="0"/>
        <w:adjustRightInd w:val="0"/>
        <w:ind w:left="2160"/>
        <w:rPr>
          <w:rFonts w:ascii="Helvetica" w:hAnsi="Helvetica" w:cs="Times New Roman"/>
          <w:color w:val="000000" w:themeColor="text1"/>
          <w:sz w:val="18"/>
          <w:szCs w:val="20"/>
        </w:rPr>
      </w:pPr>
      <w:r w:rsidRPr="00FC03A5">
        <w:rPr>
          <w:rFonts w:ascii="Helvetica" w:hAnsi="Helvetica" w:cs="Times New Roman"/>
          <w:color w:val="000000" w:themeColor="text1"/>
          <w:sz w:val="18"/>
          <w:szCs w:val="20"/>
        </w:rPr>
        <w:t>We’re best know</w:t>
      </w:r>
      <w:r w:rsidR="00BA3D84">
        <w:rPr>
          <w:rFonts w:ascii="Helvetica" w:hAnsi="Helvetica" w:cs="Times New Roman"/>
          <w:color w:val="000000" w:themeColor="text1"/>
          <w:sz w:val="18"/>
          <w:szCs w:val="20"/>
        </w:rPr>
        <w:t>n</w:t>
      </w:r>
      <w:r w:rsidRPr="00FC03A5">
        <w:rPr>
          <w:rFonts w:ascii="Helvetica" w:hAnsi="Helvetica" w:cs="Times New Roman"/>
          <w:color w:val="000000" w:themeColor="text1"/>
          <w:sz w:val="18"/>
          <w:szCs w:val="20"/>
        </w:rPr>
        <w:t xml:space="preserve"> around the world for our sales skills training program, </w:t>
      </w:r>
      <w:proofErr w:type="spellStart"/>
      <w:r w:rsidRPr="00FC03A5">
        <w:rPr>
          <w:rFonts w:ascii="Helvetica" w:hAnsi="Helvetica" w:cs="Times New Roman"/>
          <w:color w:val="000000" w:themeColor="text1"/>
          <w:sz w:val="18"/>
          <w:szCs w:val="20"/>
        </w:rPr>
        <w:t>MasterStream</w:t>
      </w:r>
      <w:proofErr w:type="spellEnd"/>
      <w:r w:rsidR="00BE0475">
        <w:rPr>
          <w:rFonts w:ascii="Helvetica" w:hAnsi="Helvetica" w:cs="Times New Roman"/>
          <w:color w:val="000000" w:themeColor="text1"/>
          <w:sz w:val="18"/>
          <w:szCs w:val="20"/>
        </w:rPr>
        <w:t>®</w:t>
      </w:r>
      <w:r w:rsidRPr="00FC03A5">
        <w:rPr>
          <w:rFonts w:ascii="Helvetica" w:hAnsi="Helvetica" w:cs="Times New Roman"/>
          <w:color w:val="000000" w:themeColor="text1"/>
          <w:sz w:val="18"/>
          <w:szCs w:val="20"/>
        </w:rPr>
        <w:t xml:space="preserve"> — which is based</w:t>
      </w:r>
      <w:r w:rsidR="004E57BA" w:rsidRPr="00FC03A5">
        <w:rPr>
          <w:rFonts w:ascii="Helvetica" w:hAnsi="Helvetica" w:cs="Times New Roman"/>
          <w:color w:val="000000" w:themeColor="text1"/>
          <w:sz w:val="18"/>
          <w:szCs w:val="20"/>
        </w:rPr>
        <w:t xml:space="preserve"> </w:t>
      </w:r>
      <w:r w:rsidRPr="00FC03A5">
        <w:rPr>
          <w:rFonts w:ascii="Helvetica" w:hAnsi="Helvetica" w:cs="Times New Roman"/>
          <w:color w:val="000000" w:themeColor="text1"/>
          <w:sz w:val="18"/>
          <w:szCs w:val="20"/>
        </w:rPr>
        <w:t xml:space="preserve">on the concepts covered in your </w:t>
      </w:r>
      <w:proofErr w:type="spellStart"/>
      <w:r w:rsidRPr="00FC03A5">
        <w:rPr>
          <w:rFonts w:ascii="Helvetica" w:hAnsi="Helvetica" w:cs="Times New Roman"/>
          <w:color w:val="000000" w:themeColor="text1"/>
          <w:sz w:val="18"/>
          <w:szCs w:val="20"/>
        </w:rPr>
        <w:t>ChangeWorks</w:t>
      </w:r>
      <w:proofErr w:type="spellEnd"/>
      <w:r w:rsidR="00BA3D84">
        <w:rPr>
          <w:rFonts w:ascii="Helvetica" w:hAnsi="Helvetica" w:cs="Times New Roman"/>
          <w:color w:val="000000" w:themeColor="text1"/>
          <w:sz w:val="18"/>
          <w:szCs w:val="20"/>
        </w:rPr>
        <w:t>®</w:t>
      </w:r>
      <w:r w:rsidRPr="00FC03A5">
        <w:rPr>
          <w:rFonts w:ascii="Helvetica" w:hAnsi="Helvetica" w:cs="Times New Roman"/>
          <w:color w:val="000000" w:themeColor="text1"/>
          <w:sz w:val="18"/>
          <w:szCs w:val="20"/>
        </w:rPr>
        <w:t xml:space="preserve"> training. This series of three 2-hour webinars has been</w:t>
      </w:r>
      <w:r w:rsidR="004E57BA" w:rsidRPr="00FC03A5">
        <w:rPr>
          <w:rFonts w:ascii="Helvetica" w:hAnsi="Helvetica" w:cs="Times New Roman"/>
          <w:color w:val="000000" w:themeColor="text1"/>
          <w:sz w:val="18"/>
          <w:szCs w:val="20"/>
        </w:rPr>
        <w:t xml:space="preserve"> </w:t>
      </w:r>
      <w:r w:rsidRPr="00FC03A5">
        <w:rPr>
          <w:rFonts w:ascii="Helvetica" w:hAnsi="Helvetica" w:cs="Times New Roman"/>
          <w:color w:val="000000" w:themeColor="text1"/>
          <w:sz w:val="18"/>
          <w:szCs w:val="20"/>
        </w:rPr>
        <w:t>specifically customized for human development professionals and provides insights and techniques for</w:t>
      </w:r>
      <w:r w:rsidR="004E57BA" w:rsidRPr="00FC03A5">
        <w:rPr>
          <w:rFonts w:ascii="Helvetica" w:hAnsi="Helvetica" w:cs="Times New Roman"/>
          <w:color w:val="000000" w:themeColor="text1"/>
          <w:sz w:val="18"/>
          <w:szCs w:val="20"/>
        </w:rPr>
        <w:t xml:space="preserve"> </w:t>
      </w:r>
      <w:r w:rsidRPr="00FC03A5">
        <w:rPr>
          <w:rFonts w:ascii="Helvetica" w:hAnsi="Helvetica" w:cs="Times New Roman"/>
          <w:color w:val="000000" w:themeColor="text1"/>
          <w:sz w:val="18"/>
          <w:szCs w:val="20"/>
        </w:rPr>
        <w:t>securing a new client in a natural, comfortable and honorable w</w:t>
      </w:r>
      <w:r w:rsidR="00DA6CD5">
        <w:rPr>
          <w:rFonts w:ascii="Helvetica" w:hAnsi="Helvetica" w:cs="Times New Roman"/>
          <w:color w:val="000000" w:themeColor="text1"/>
          <w:sz w:val="18"/>
          <w:szCs w:val="20"/>
        </w:rPr>
        <w:t>ay. Applying the principles of T</w:t>
      </w:r>
      <w:r w:rsidRPr="00FC03A5">
        <w:rPr>
          <w:rFonts w:ascii="Helvetica" w:hAnsi="Helvetica" w:cs="Times New Roman"/>
          <w:color w:val="000000" w:themeColor="text1"/>
          <w:sz w:val="18"/>
          <w:szCs w:val="20"/>
        </w:rPr>
        <w:t>ension</w:t>
      </w:r>
      <w:r w:rsidR="004E57BA" w:rsidRPr="00FC03A5">
        <w:rPr>
          <w:rFonts w:ascii="Helvetica" w:hAnsi="Helvetica" w:cs="Times New Roman"/>
          <w:color w:val="000000" w:themeColor="text1"/>
          <w:sz w:val="18"/>
          <w:szCs w:val="20"/>
        </w:rPr>
        <w:t xml:space="preserve"> </w:t>
      </w:r>
      <w:r w:rsidR="00DA6CD5">
        <w:rPr>
          <w:rFonts w:ascii="Helvetica" w:hAnsi="Helvetica" w:cs="Times New Roman"/>
          <w:color w:val="000000" w:themeColor="text1"/>
          <w:sz w:val="18"/>
          <w:szCs w:val="20"/>
        </w:rPr>
        <w:t>M</w:t>
      </w:r>
      <w:r w:rsidRPr="00FC03A5">
        <w:rPr>
          <w:rFonts w:ascii="Helvetica" w:hAnsi="Helvetica" w:cs="Times New Roman"/>
          <w:color w:val="000000" w:themeColor="text1"/>
          <w:sz w:val="18"/>
          <w:szCs w:val="20"/>
        </w:rPr>
        <w:t>an</w:t>
      </w:r>
      <w:r w:rsidR="00DA6CD5">
        <w:rPr>
          <w:rFonts w:ascii="Helvetica" w:hAnsi="Helvetica" w:cs="Times New Roman"/>
          <w:color w:val="000000" w:themeColor="text1"/>
          <w:sz w:val="18"/>
          <w:szCs w:val="20"/>
        </w:rPr>
        <w:t>a</w:t>
      </w:r>
      <w:r w:rsidRPr="00FC03A5">
        <w:rPr>
          <w:rFonts w:ascii="Helvetica" w:hAnsi="Helvetica" w:cs="Times New Roman"/>
          <w:color w:val="000000" w:themeColor="text1"/>
          <w:sz w:val="18"/>
          <w:szCs w:val="20"/>
        </w:rPr>
        <w:t>gement</w:t>
      </w:r>
      <w:r w:rsidR="00DA6CD5">
        <w:rPr>
          <w:rFonts w:ascii="Helvetica" w:hAnsi="Helvetica" w:cs="Times New Roman"/>
          <w:color w:val="000000" w:themeColor="text1"/>
          <w:sz w:val="18"/>
          <w:szCs w:val="20"/>
        </w:rPr>
        <w:t>®</w:t>
      </w:r>
      <w:r w:rsidRPr="00FC03A5">
        <w:rPr>
          <w:rFonts w:ascii="Helvetica" w:hAnsi="Helvetica" w:cs="Times New Roman"/>
          <w:color w:val="000000" w:themeColor="text1"/>
          <w:sz w:val="18"/>
          <w:szCs w:val="20"/>
        </w:rPr>
        <w:t xml:space="preserve">, </w:t>
      </w:r>
      <w:proofErr w:type="spellStart"/>
      <w:r w:rsidRPr="00FC03A5">
        <w:rPr>
          <w:rFonts w:ascii="Helvetica" w:hAnsi="Helvetica" w:cs="Times New Roman"/>
          <w:color w:val="000000" w:themeColor="text1"/>
          <w:sz w:val="18"/>
          <w:szCs w:val="20"/>
        </w:rPr>
        <w:t>MasterStream</w:t>
      </w:r>
      <w:proofErr w:type="spellEnd"/>
      <w:r w:rsidR="00DA6CD5">
        <w:rPr>
          <w:rFonts w:ascii="Helvetica" w:hAnsi="Helvetica" w:cs="Times New Roman"/>
          <w:color w:val="000000" w:themeColor="text1"/>
          <w:sz w:val="18"/>
          <w:szCs w:val="20"/>
        </w:rPr>
        <w:t>®</w:t>
      </w:r>
      <w:r w:rsidRPr="00FC03A5">
        <w:rPr>
          <w:rFonts w:ascii="Helvetica" w:hAnsi="Helvetica" w:cs="Times New Roman"/>
          <w:color w:val="000000" w:themeColor="text1"/>
          <w:sz w:val="18"/>
          <w:szCs w:val="20"/>
        </w:rPr>
        <w:t xml:space="preserve"> will immediately reduce your presentation time, increase your closing rate and</w:t>
      </w:r>
      <w:r w:rsidR="004E57BA" w:rsidRPr="00FC03A5">
        <w:rPr>
          <w:rFonts w:ascii="Helvetica" w:hAnsi="Helvetica" w:cs="Times New Roman"/>
          <w:color w:val="000000" w:themeColor="text1"/>
          <w:sz w:val="18"/>
          <w:szCs w:val="20"/>
        </w:rPr>
        <w:t xml:space="preserve"> </w:t>
      </w:r>
      <w:r w:rsidRPr="00FC03A5">
        <w:rPr>
          <w:rFonts w:ascii="Helvetica" w:hAnsi="Helvetica" w:cs="Times New Roman"/>
          <w:color w:val="000000" w:themeColor="text1"/>
          <w:sz w:val="18"/>
          <w:szCs w:val="20"/>
        </w:rPr>
        <w:t>virtually eliminate objections.</w:t>
      </w:r>
    </w:p>
    <w:p w14:paraId="4168BC54" w14:textId="77777777" w:rsidR="00835518" w:rsidRPr="00EA0E99" w:rsidRDefault="00835518" w:rsidP="00224EBA">
      <w:pPr>
        <w:rPr>
          <w:rFonts w:ascii="Helvetica" w:hAnsi="Helvetica"/>
          <w:sz w:val="18"/>
        </w:rPr>
      </w:pPr>
    </w:p>
    <w:p w14:paraId="65F60B09" w14:textId="77777777" w:rsidR="00611F4D" w:rsidRDefault="00611F4D" w:rsidP="009151A9">
      <w:pPr>
        <w:rPr>
          <w:rFonts w:ascii="Helvetica" w:hAnsi="Helvetica"/>
          <w:sz w:val="18"/>
        </w:rPr>
      </w:pPr>
    </w:p>
    <w:p w14:paraId="3A52A747" w14:textId="77777777" w:rsidR="00224EBA" w:rsidRPr="00EA0E99" w:rsidRDefault="00224EBA" w:rsidP="00224EBA">
      <w:pPr>
        <w:rPr>
          <w:rFonts w:ascii="Helvetica" w:hAnsi="Helvetica" w:cs="Times New Roman"/>
          <w:color w:val="000000"/>
          <w:sz w:val="18"/>
          <w:szCs w:val="20"/>
        </w:rPr>
      </w:pPr>
    </w:p>
    <w:p w14:paraId="0FE82A95" w14:textId="38266099" w:rsidR="00035358" w:rsidRPr="00F43041" w:rsidRDefault="00835518" w:rsidP="00224EBA">
      <w:pPr>
        <w:widowControl w:val="0"/>
        <w:autoSpaceDE w:val="0"/>
        <w:autoSpaceDN w:val="0"/>
        <w:adjustRightInd w:val="0"/>
        <w:rPr>
          <w:rFonts w:ascii="Helvetica" w:hAnsi="Helvetica" w:cs="Times New Roman"/>
          <w:b/>
          <w:color w:val="768B1B"/>
          <w:sz w:val="18"/>
        </w:rPr>
      </w:pPr>
      <w:r w:rsidRPr="00F43041">
        <w:rPr>
          <w:rFonts w:ascii="Helvetica" w:hAnsi="Helvetica" w:cs="Times New Roman"/>
          <w:b/>
          <w:color w:val="768B1B"/>
          <w:sz w:val="18"/>
        </w:rPr>
        <w:t xml:space="preserve">Certified </w:t>
      </w:r>
      <w:proofErr w:type="spellStart"/>
      <w:r w:rsidR="00224EBA" w:rsidRPr="00F43041">
        <w:rPr>
          <w:rFonts w:ascii="Helvetica" w:hAnsi="Helvetica" w:cs="Times New Roman"/>
          <w:b/>
          <w:color w:val="768B1B"/>
          <w:sz w:val="18"/>
        </w:rPr>
        <w:t>ChangeWorks</w:t>
      </w:r>
      <w:proofErr w:type="spellEnd"/>
      <w:r w:rsidR="00224EBA" w:rsidRPr="00F43041">
        <w:rPr>
          <w:rFonts w:ascii="Helvetica" w:hAnsi="Helvetica" w:cs="Times New Roman"/>
          <w:b/>
          <w:color w:val="768B1B"/>
          <w:sz w:val="18"/>
          <w:szCs w:val="16"/>
        </w:rPr>
        <w:t xml:space="preserve">® </w:t>
      </w:r>
      <w:r w:rsidRPr="00F43041">
        <w:rPr>
          <w:rFonts w:ascii="Helvetica" w:hAnsi="Helvetica" w:cs="Times New Roman"/>
          <w:b/>
          <w:color w:val="768B1B"/>
          <w:sz w:val="18"/>
          <w:szCs w:val="16"/>
        </w:rPr>
        <w:t xml:space="preserve">System Coach </w:t>
      </w:r>
      <w:r w:rsidR="00224EBA" w:rsidRPr="00F43041">
        <w:rPr>
          <w:rFonts w:ascii="Helvetica" w:hAnsi="Helvetica" w:cs="Times New Roman"/>
          <w:b/>
          <w:color w:val="768B1B"/>
          <w:sz w:val="18"/>
        </w:rPr>
        <w:t>Training &amp; Support Fees —</w:t>
      </w:r>
    </w:p>
    <w:p w14:paraId="58B65D29" w14:textId="77777777" w:rsidR="00224EBA" w:rsidRDefault="00224EBA" w:rsidP="00224EBA">
      <w:pPr>
        <w:widowControl w:val="0"/>
        <w:autoSpaceDE w:val="0"/>
        <w:autoSpaceDN w:val="0"/>
        <w:adjustRightInd w:val="0"/>
        <w:rPr>
          <w:rFonts w:ascii="Helvetica" w:hAnsi="Helvetica" w:cs="Times New Roman"/>
          <w:color w:val="768B1B"/>
          <w:sz w:val="18"/>
        </w:rPr>
      </w:pPr>
    </w:p>
    <w:p w14:paraId="60948B6B" w14:textId="77777777" w:rsidR="00835518" w:rsidRDefault="00835518" w:rsidP="00224EBA">
      <w:pPr>
        <w:widowControl w:val="0"/>
        <w:autoSpaceDE w:val="0"/>
        <w:autoSpaceDN w:val="0"/>
        <w:adjustRightInd w:val="0"/>
        <w:rPr>
          <w:rFonts w:ascii="Helvetica" w:hAnsi="Helvetica" w:cs="Times New Roman"/>
          <w:color w:val="768B1B"/>
          <w:sz w:val="18"/>
        </w:rPr>
      </w:pPr>
    </w:p>
    <w:p w14:paraId="46CC888D" w14:textId="6B1632AD" w:rsidR="00035358" w:rsidRDefault="004C107E" w:rsidP="00224EBA">
      <w:pPr>
        <w:widowControl w:val="0"/>
        <w:autoSpaceDE w:val="0"/>
        <w:autoSpaceDN w:val="0"/>
        <w:adjustRightInd w:val="0"/>
        <w:rPr>
          <w:rFonts w:ascii="Helvetica" w:hAnsi="Helvetica" w:cs="Times New Roman"/>
          <w:color w:val="000000"/>
          <w:sz w:val="18"/>
          <w:szCs w:val="20"/>
        </w:rPr>
      </w:pPr>
      <w:r>
        <w:rPr>
          <w:rFonts w:ascii="Helvetica" w:hAnsi="Helvetica" w:cs="Times New Roman"/>
          <w:color w:val="000000"/>
          <w:sz w:val="18"/>
          <w:szCs w:val="20"/>
        </w:rPr>
        <w:t xml:space="preserve">For </w:t>
      </w:r>
      <w:r w:rsidRPr="004C107E">
        <w:rPr>
          <w:rFonts w:ascii="Helvetica" w:hAnsi="Helvetica" w:cs="Times New Roman"/>
          <w:b/>
          <w:color w:val="000000"/>
          <w:sz w:val="18"/>
          <w:szCs w:val="20"/>
        </w:rPr>
        <w:t>new</w:t>
      </w:r>
      <w:r>
        <w:rPr>
          <w:rFonts w:ascii="Helvetica" w:hAnsi="Helvetica" w:cs="Times New Roman"/>
          <w:color w:val="000000"/>
          <w:sz w:val="18"/>
          <w:szCs w:val="20"/>
        </w:rPr>
        <w:t xml:space="preserve"> students, general </w:t>
      </w:r>
      <w:r w:rsidR="00835518" w:rsidRPr="00EA0E99">
        <w:rPr>
          <w:rFonts w:ascii="Helvetica" w:hAnsi="Helvetica" w:cs="Times New Roman"/>
          <w:color w:val="000000"/>
          <w:sz w:val="18"/>
          <w:szCs w:val="20"/>
        </w:rPr>
        <w:t xml:space="preserve">tuition for the </w:t>
      </w:r>
      <w:proofErr w:type="spellStart"/>
      <w:r w:rsidR="00835518" w:rsidRPr="00EA0E99">
        <w:rPr>
          <w:rFonts w:ascii="Helvetica" w:hAnsi="Helvetica" w:cs="Times New Roman"/>
          <w:color w:val="000000"/>
          <w:sz w:val="18"/>
          <w:szCs w:val="20"/>
        </w:rPr>
        <w:t>ChangeWorks</w:t>
      </w:r>
      <w:proofErr w:type="spellEnd"/>
      <w:r w:rsidR="00835518">
        <w:rPr>
          <w:rFonts w:ascii="Helvetica" w:hAnsi="Helvetica" w:cs="Times New Roman"/>
          <w:color w:val="000000"/>
          <w:sz w:val="18"/>
          <w:szCs w:val="20"/>
        </w:rPr>
        <w:t xml:space="preserve">® </w:t>
      </w:r>
      <w:r w:rsidR="00835518" w:rsidRPr="002F3153">
        <w:rPr>
          <w:rFonts w:ascii="Helvetica" w:hAnsi="Helvetica" w:cs="Times New Roman"/>
          <w:color w:val="000000" w:themeColor="text1"/>
          <w:sz w:val="18"/>
          <w:szCs w:val="20"/>
        </w:rPr>
        <w:t xml:space="preserve">Essentials </w:t>
      </w:r>
      <w:r w:rsidR="00835518">
        <w:rPr>
          <w:rFonts w:ascii="Helvetica" w:hAnsi="Helvetica" w:cs="Times New Roman"/>
          <w:color w:val="000000"/>
          <w:sz w:val="18"/>
          <w:szCs w:val="20"/>
        </w:rPr>
        <w:t>course</w:t>
      </w:r>
      <w:r w:rsidR="00F43041">
        <w:rPr>
          <w:rFonts w:ascii="Helvetica" w:hAnsi="Helvetica" w:cs="Times New Roman"/>
          <w:color w:val="000000"/>
          <w:sz w:val="18"/>
          <w:szCs w:val="20"/>
        </w:rPr>
        <w:t xml:space="preserve"> and all of the support services we provide</w:t>
      </w:r>
      <w:r w:rsidR="00835518">
        <w:rPr>
          <w:rFonts w:ascii="Helvetica" w:hAnsi="Helvetica" w:cs="Times New Roman"/>
          <w:color w:val="000000"/>
          <w:sz w:val="18"/>
          <w:szCs w:val="20"/>
        </w:rPr>
        <w:t xml:space="preserve"> is $3,500</w:t>
      </w:r>
      <w:r w:rsidR="003B5A4D">
        <w:rPr>
          <w:rFonts w:ascii="Helvetica" w:hAnsi="Helvetica" w:cs="Times New Roman"/>
          <w:color w:val="000000"/>
          <w:sz w:val="18"/>
          <w:szCs w:val="20"/>
        </w:rPr>
        <w:t>.</w:t>
      </w:r>
      <w:r w:rsidR="00835518">
        <w:rPr>
          <w:rFonts w:ascii="Helvetica" w:hAnsi="Helvetica" w:cs="Times New Roman"/>
          <w:color w:val="000000"/>
          <w:sz w:val="18"/>
          <w:szCs w:val="20"/>
        </w:rPr>
        <w:t xml:space="preserve"> </w:t>
      </w:r>
      <w:r>
        <w:rPr>
          <w:rFonts w:ascii="Helvetica" w:hAnsi="Helvetica" w:cs="Times New Roman"/>
          <w:color w:val="000000"/>
          <w:sz w:val="18"/>
          <w:szCs w:val="20"/>
        </w:rPr>
        <w:t xml:space="preserve"> </w:t>
      </w:r>
      <w:r w:rsidR="00224EBA" w:rsidRPr="00EA0E99">
        <w:rPr>
          <w:rFonts w:ascii="Helvetica" w:hAnsi="Helvetica" w:cs="Times New Roman"/>
          <w:color w:val="000000"/>
          <w:sz w:val="18"/>
          <w:szCs w:val="20"/>
        </w:rPr>
        <w:t>We offer 2 payment options:</w:t>
      </w:r>
    </w:p>
    <w:p w14:paraId="2F9F56A0" w14:textId="77777777" w:rsidR="00224EBA" w:rsidRPr="00EA0E99" w:rsidRDefault="00224EBA" w:rsidP="00224EBA">
      <w:pPr>
        <w:widowControl w:val="0"/>
        <w:autoSpaceDE w:val="0"/>
        <w:autoSpaceDN w:val="0"/>
        <w:adjustRightInd w:val="0"/>
        <w:rPr>
          <w:rFonts w:ascii="Helvetica" w:hAnsi="Helvetica" w:cs="Times New Roman"/>
          <w:color w:val="000000"/>
          <w:sz w:val="18"/>
          <w:szCs w:val="20"/>
        </w:rPr>
      </w:pPr>
    </w:p>
    <w:p w14:paraId="0ECB03F5" w14:textId="04ED0CD2" w:rsidR="00224EBA" w:rsidRDefault="004C107E" w:rsidP="00224EBA">
      <w:pPr>
        <w:widowControl w:val="0"/>
        <w:autoSpaceDE w:val="0"/>
        <w:autoSpaceDN w:val="0"/>
        <w:adjustRightInd w:val="0"/>
        <w:rPr>
          <w:rFonts w:ascii="Helvetica" w:hAnsi="Helvetica" w:cs="Times New Roman"/>
          <w:color w:val="000000"/>
          <w:sz w:val="18"/>
          <w:szCs w:val="20"/>
        </w:rPr>
      </w:pPr>
      <w:r>
        <w:rPr>
          <w:rFonts w:ascii="Helvetica" w:hAnsi="Helvetica" w:cs="Times New Roman"/>
          <w:color w:val="000000"/>
          <w:sz w:val="18"/>
          <w:szCs w:val="20"/>
        </w:rPr>
        <w:tab/>
      </w:r>
      <w:r w:rsidR="00224EBA" w:rsidRPr="00EA0E99">
        <w:rPr>
          <w:rFonts w:ascii="Helvetica" w:hAnsi="Helvetica" w:cs="Times New Roman"/>
          <w:color w:val="000000"/>
          <w:sz w:val="18"/>
          <w:szCs w:val="20"/>
        </w:rPr>
        <w:t xml:space="preserve">A) </w:t>
      </w:r>
      <w:r w:rsidR="003C6405">
        <w:rPr>
          <w:rFonts w:ascii="Helvetica" w:hAnsi="Helvetica" w:cs="Times New Roman"/>
          <w:color w:val="000000"/>
          <w:sz w:val="18"/>
          <w:szCs w:val="20"/>
        </w:rPr>
        <w:t>Initial Payment of $</w:t>
      </w:r>
      <w:r>
        <w:rPr>
          <w:rFonts w:ascii="Helvetica" w:hAnsi="Helvetica" w:cs="Times New Roman"/>
          <w:color w:val="000000"/>
          <w:sz w:val="18"/>
          <w:szCs w:val="20"/>
        </w:rPr>
        <w:t>1,</w:t>
      </w:r>
      <w:r w:rsidR="003C6405">
        <w:rPr>
          <w:rFonts w:ascii="Helvetica" w:hAnsi="Helvetica" w:cs="Times New Roman"/>
          <w:color w:val="000000"/>
          <w:sz w:val="18"/>
          <w:szCs w:val="20"/>
        </w:rPr>
        <w:t xml:space="preserve">500, followed by </w:t>
      </w:r>
      <w:r>
        <w:rPr>
          <w:rFonts w:ascii="Helvetica" w:hAnsi="Helvetica" w:cs="Times New Roman"/>
          <w:color w:val="000000"/>
          <w:sz w:val="18"/>
          <w:szCs w:val="20"/>
        </w:rPr>
        <w:t>4</w:t>
      </w:r>
      <w:r w:rsidR="003C6405">
        <w:rPr>
          <w:rFonts w:ascii="Helvetica" w:hAnsi="Helvetica" w:cs="Times New Roman"/>
          <w:color w:val="000000"/>
          <w:sz w:val="18"/>
          <w:szCs w:val="20"/>
        </w:rPr>
        <w:t xml:space="preserve"> monthly payments of $500 each</w:t>
      </w:r>
    </w:p>
    <w:p w14:paraId="6009A1B9" w14:textId="77777777" w:rsidR="009E2C0B" w:rsidRPr="00EA0E99" w:rsidRDefault="009E2C0B" w:rsidP="00224EBA">
      <w:pPr>
        <w:widowControl w:val="0"/>
        <w:autoSpaceDE w:val="0"/>
        <w:autoSpaceDN w:val="0"/>
        <w:adjustRightInd w:val="0"/>
        <w:rPr>
          <w:rFonts w:ascii="Helvetica" w:hAnsi="Helvetica" w:cs="Times New Roman"/>
          <w:color w:val="000000"/>
          <w:sz w:val="18"/>
          <w:szCs w:val="20"/>
        </w:rPr>
      </w:pPr>
    </w:p>
    <w:p w14:paraId="1D637A97" w14:textId="78DD1EF2" w:rsidR="00035358" w:rsidRDefault="004C107E" w:rsidP="00224EBA">
      <w:pPr>
        <w:widowControl w:val="0"/>
        <w:autoSpaceDE w:val="0"/>
        <w:autoSpaceDN w:val="0"/>
        <w:adjustRightInd w:val="0"/>
        <w:rPr>
          <w:rFonts w:ascii="Helvetica" w:hAnsi="Helvetica" w:cs="Times New Roman"/>
          <w:color w:val="000000"/>
          <w:sz w:val="18"/>
          <w:szCs w:val="20"/>
        </w:rPr>
      </w:pPr>
      <w:r>
        <w:rPr>
          <w:rFonts w:ascii="Helvetica" w:hAnsi="Helvetica" w:cs="Times New Roman"/>
          <w:color w:val="000000"/>
          <w:sz w:val="18"/>
          <w:szCs w:val="20"/>
        </w:rPr>
        <w:tab/>
      </w:r>
      <w:r w:rsidR="00224EBA" w:rsidRPr="00EA0E99">
        <w:rPr>
          <w:rFonts w:ascii="Helvetica" w:hAnsi="Helvetica" w:cs="Times New Roman"/>
          <w:color w:val="000000"/>
          <w:sz w:val="18"/>
          <w:szCs w:val="20"/>
        </w:rPr>
        <w:t xml:space="preserve">B) </w:t>
      </w:r>
      <w:r w:rsidR="003C6405">
        <w:rPr>
          <w:rFonts w:ascii="Helvetica" w:hAnsi="Helvetica" w:cs="Times New Roman"/>
          <w:color w:val="000000"/>
          <w:sz w:val="18"/>
          <w:szCs w:val="20"/>
        </w:rPr>
        <w:t>Single Payment of $3,000, reflecting a discount of $500</w:t>
      </w:r>
    </w:p>
    <w:p w14:paraId="500BD888" w14:textId="77777777" w:rsidR="003B5A4D" w:rsidRDefault="003B5A4D" w:rsidP="00224EBA">
      <w:pPr>
        <w:widowControl w:val="0"/>
        <w:autoSpaceDE w:val="0"/>
        <w:autoSpaceDN w:val="0"/>
        <w:adjustRightInd w:val="0"/>
        <w:rPr>
          <w:rFonts w:ascii="Helvetica" w:hAnsi="Helvetica" w:cs="Times New Roman"/>
          <w:color w:val="000000"/>
          <w:sz w:val="18"/>
          <w:szCs w:val="20"/>
        </w:rPr>
      </w:pPr>
    </w:p>
    <w:p w14:paraId="717EBA23" w14:textId="77777777" w:rsidR="003B5A4D" w:rsidRDefault="003B5A4D" w:rsidP="00224EBA">
      <w:pPr>
        <w:widowControl w:val="0"/>
        <w:autoSpaceDE w:val="0"/>
        <w:autoSpaceDN w:val="0"/>
        <w:adjustRightInd w:val="0"/>
        <w:rPr>
          <w:rFonts w:ascii="Helvetica" w:hAnsi="Helvetica" w:cs="Times New Roman"/>
          <w:color w:val="000000"/>
          <w:sz w:val="18"/>
          <w:szCs w:val="20"/>
        </w:rPr>
      </w:pPr>
    </w:p>
    <w:p w14:paraId="3CCF1699" w14:textId="581BC7EA" w:rsidR="00854ADB" w:rsidRDefault="004C107E" w:rsidP="00854ADB">
      <w:pPr>
        <w:widowControl w:val="0"/>
        <w:autoSpaceDE w:val="0"/>
        <w:autoSpaceDN w:val="0"/>
        <w:adjustRightInd w:val="0"/>
        <w:rPr>
          <w:rFonts w:ascii="Helvetica" w:hAnsi="Helvetica" w:cs="Times New Roman"/>
          <w:color w:val="000000"/>
          <w:sz w:val="18"/>
          <w:szCs w:val="20"/>
        </w:rPr>
      </w:pPr>
      <w:r>
        <w:rPr>
          <w:rFonts w:ascii="Helvetica" w:hAnsi="Helvetica" w:cs="Times New Roman"/>
          <w:color w:val="000000"/>
          <w:sz w:val="18"/>
          <w:szCs w:val="20"/>
        </w:rPr>
        <w:t xml:space="preserve">For </w:t>
      </w:r>
      <w:r w:rsidR="003B5A4D">
        <w:rPr>
          <w:rFonts w:ascii="Helvetica" w:hAnsi="Helvetica" w:cs="Times New Roman"/>
          <w:color w:val="000000"/>
          <w:sz w:val="18"/>
          <w:szCs w:val="20"/>
        </w:rPr>
        <w:t xml:space="preserve">Professionals who have completed ANY of </w:t>
      </w:r>
      <w:r w:rsidR="002F3153">
        <w:rPr>
          <w:rFonts w:ascii="Helvetica" w:hAnsi="Helvetica" w:cs="Times New Roman"/>
          <w:color w:val="000000"/>
          <w:sz w:val="18"/>
          <w:szCs w:val="20"/>
        </w:rPr>
        <w:t>our</w:t>
      </w:r>
      <w:r w:rsidR="003B5A4D">
        <w:rPr>
          <w:rFonts w:ascii="Helvetica" w:hAnsi="Helvetica" w:cs="Times New Roman"/>
          <w:color w:val="000000"/>
          <w:sz w:val="18"/>
          <w:szCs w:val="20"/>
        </w:rPr>
        <w:t xml:space="preserve"> </w:t>
      </w:r>
      <w:proofErr w:type="spellStart"/>
      <w:r w:rsidR="003B5A4D">
        <w:rPr>
          <w:rFonts w:ascii="Helvetica" w:hAnsi="Helvetica" w:cs="Times New Roman"/>
          <w:color w:val="000000"/>
          <w:sz w:val="18"/>
          <w:szCs w:val="20"/>
        </w:rPr>
        <w:t>ChangeWorks</w:t>
      </w:r>
      <w:proofErr w:type="spellEnd"/>
      <w:r w:rsidR="003B5A4D">
        <w:rPr>
          <w:rFonts w:ascii="Helvetica" w:hAnsi="Helvetica" w:cs="Times New Roman"/>
          <w:color w:val="000000"/>
          <w:sz w:val="18"/>
          <w:szCs w:val="20"/>
        </w:rPr>
        <w:t>® courses in the past</w:t>
      </w:r>
      <w:r>
        <w:rPr>
          <w:rFonts w:ascii="Helvetica" w:hAnsi="Helvetica" w:cs="Times New Roman"/>
          <w:color w:val="000000"/>
          <w:sz w:val="18"/>
          <w:szCs w:val="20"/>
        </w:rPr>
        <w:t xml:space="preserve">, </w:t>
      </w:r>
      <w:r w:rsidR="00854ADB">
        <w:rPr>
          <w:rFonts w:ascii="Helvetica" w:hAnsi="Helvetica" w:cs="Times New Roman"/>
          <w:color w:val="000000"/>
          <w:sz w:val="18"/>
          <w:szCs w:val="20"/>
        </w:rPr>
        <w:t xml:space="preserve">general </w:t>
      </w:r>
      <w:r w:rsidR="00854ADB" w:rsidRPr="00EA0E99">
        <w:rPr>
          <w:rFonts w:ascii="Helvetica" w:hAnsi="Helvetica" w:cs="Times New Roman"/>
          <w:color w:val="000000"/>
          <w:sz w:val="18"/>
          <w:szCs w:val="20"/>
        </w:rPr>
        <w:t xml:space="preserve">tuition for the </w:t>
      </w:r>
      <w:proofErr w:type="spellStart"/>
      <w:r w:rsidR="00854ADB" w:rsidRPr="00EA0E99">
        <w:rPr>
          <w:rFonts w:ascii="Helvetica" w:hAnsi="Helvetica" w:cs="Times New Roman"/>
          <w:color w:val="000000"/>
          <w:sz w:val="18"/>
          <w:szCs w:val="20"/>
        </w:rPr>
        <w:t>ChangeWorks</w:t>
      </w:r>
      <w:proofErr w:type="spellEnd"/>
      <w:r w:rsidR="00854ADB">
        <w:rPr>
          <w:rFonts w:ascii="Helvetica" w:hAnsi="Helvetica" w:cs="Times New Roman"/>
          <w:color w:val="000000"/>
          <w:sz w:val="18"/>
          <w:szCs w:val="20"/>
        </w:rPr>
        <w:t xml:space="preserve">® </w:t>
      </w:r>
      <w:r w:rsidR="00854ADB" w:rsidRPr="002F3153">
        <w:rPr>
          <w:rFonts w:ascii="Helvetica" w:hAnsi="Helvetica" w:cs="Times New Roman"/>
          <w:color w:val="000000" w:themeColor="text1"/>
          <w:sz w:val="18"/>
          <w:szCs w:val="20"/>
        </w:rPr>
        <w:t xml:space="preserve">Essentials </w:t>
      </w:r>
      <w:r w:rsidR="00F43041">
        <w:rPr>
          <w:rFonts w:ascii="Helvetica" w:hAnsi="Helvetica" w:cs="Times New Roman"/>
          <w:color w:val="000000"/>
          <w:sz w:val="18"/>
          <w:szCs w:val="20"/>
        </w:rPr>
        <w:t>course and all of the support services we provide</w:t>
      </w:r>
      <w:r w:rsidR="00854ADB">
        <w:rPr>
          <w:rFonts w:ascii="Helvetica" w:hAnsi="Helvetica" w:cs="Times New Roman"/>
          <w:color w:val="000000"/>
          <w:sz w:val="18"/>
          <w:szCs w:val="20"/>
        </w:rPr>
        <w:t xml:space="preserve"> is $2,500.  </w:t>
      </w:r>
      <w:r w:rsidR="00854ADB" w:rsidRPr="00EA0E99">
        <w:rPr>
          <w:rFonts w:ascii="Helvetica" w:hAnsi="Helvetica" w:cs="Times New Roman"/>
          <w:color w:val="000000"/>
          <w:sz w:val="18"/>
          <w:szCs w:val="20"/>
        </w:rPr>
        <w:t>We offer 2 payment options:</w:t>
      </w:r>
    </w:p>
    <w:p w14:paraId="25B7BDAA" w14:textId="5D77178B" w:rsidR="003B5A4D" w:rsidRDefault="003B5A4D" w:rsidP="00224EBA">
      <w:pPr>
        <w:widowControl w:val="0"/>
        <w:autoSpaceDE w:val="0"/>
        <w:autoSpaceDN w:val="0"/>
        <w:adjustRightInd w:val="0"/>
        <w:rPr>
          <w:rFonts w:ascii="Helvetica" w:hAnsi="Helvetica" w:cs="Times New Roman"/>
          <w:color w:val="000000"/>
          <w:sz w:val="18"/>
          <w:szCs w:val="20"/>
        </w:rPr>
      </w:pPr>
    </w:p>
    <w:p w14:paraId="55F91B5B" w14:textId="77777777" w:rsidR="004C107E" w:rsidRDefault="004C107E" w:rsidP="00224EBA">
      <w:pPr>
        <w:widowControl w:val="0"/>
        <w:autoSpaceDE w:val="0"/>
        <w:autoSpaceDN w:val="0"/>
        <w:adjustRightInd w:val="0"/>
        <w:rPr>
          <w:rFonts w:ascii="Helvetica" w:hAnsi="Helvetica" w:cs="Times New Roman"/>
          <w:color w:val="000000"/>
          <w:sz w:val="18"/>
          <w:szCs w:val="20"/>
        </w:rPr>
      </w:pPr>
    </w:p>
    <w:p w14:paraId="509B4C32" w14:textId="47290E52" w:rsidR="004C107E" w:rsidRDefault="004C107E" w:rsidP="00224EBA">
      <w:pPr>
        <w:widowControl w:val="0"/>
        <w:autoSpaceDE w:val="0"/>
        <w:autoSpaceDN w:val="0"/>
        <w:adjustRightInd w:val="0"/>
        <w:rPr>
          <w:rFonts w:ascii="Helvetica" w:hAnsi="Helvetica" w:cs="Times New Roman"/>
          <w:color w:val="000000"/>
          <w:sz w:val="18"/>
          <w:szCs w:val="20"/>
        </w:rPr>
      </w:pPr>
      <w:r>
        <w:rPr>
          <w:rFonts w:ascii="Helvetica" w:hAnsi="Helvetica" w:cs="Times New Roman"/>
          <w:color w:val="000000"/>
          <w:sz w:val="18"/>
          <w:szCs w:val="20"/>
        </w:rPr>
        <w:tab/>
        <w:t>A) Initial Payment of $1,500, followed by 2 monthly payment</w:t>
      </w:r>
      <w:r w:rsidR="00854ADB">
        <w:rPr>
          <w:rFonts w:ascii="Helvetica" w:hAnsi="Helvetica" w:cs="Times New Roman"/>
          <w:color w:val="000000"/>
          <w:sz w:val="18"/>
          <w:szCs w:val="20"/>
        </w:rPr>
        <w:t>s</w:t>
      </w:r>
      <w:r>
        <w:rPr>
          <w:rFonts w:ascii="Helvetica" w:hAnsi="Helvetica" w:cs="Times New Roman"/>
          <w:color w:val="000000"/>
          <w:sz w:val="18"/>
          <w:szCs w:val="20"/>
        </w:rPr>
        <w:t xml:space="preserve"> of $500 each</w:t>
      </w:r>
    </w:p>
    <w:p w14:paraId="0D172FF7" w14:textId="77777777" w:rsidR="00854ADB" w:rsidRDefault="00854ADB" w:rsidP="00224EBA">
      <w:pPr>
        <w:widowControl w:val="0"/>
        <w:autoSpaceDE w:val="0"/>
        <w:autoSpaceDN w:val="0"/>
        <w:adjustRightInd w:val="0"/>
        <w:rPr>
          <w:rFonts w:ascii="Helvetica" w:hAnsi="Helvetica" w:cs="Times New Roman"/>
          <w:color w:val="000000"/>
          <w:sz w:val="18"/>
          <w:szCs w:val="20"/>
        </w:rPr>
      </w:pPr>
    </w:p>
    <w:p w14:paraId="4D97D7D8" w14:textId="55404D63" w:rsidR="00854ADB" w:rsidRDefault="00854ADB" w:rsidP="00224EBA">
      <w:pPr>
        <w:widowControl w:val="0"/>
        <w:autoSpaceDE w:val="0"/>
        <w:autoSpaceDN w:val="0"/>
        <w:adjustRightInd w:val="0"/>
        <w:rPr>
          <w:rFonts w:ascii="Helvetica" w:hAnsi="Helvetica" w:cs="Times New Roman"/>
          <w:color w:val="000000"/>
          <w:sz w:val="18"/>
          <w:szCs w:val="20"/>
        </w:rPr>
      </w:pPr>
      <w:r>
        <w:rPr>
          <w:rFonts w:ascii="Helvetica" w:hAnsi="Helvetica" w:cs="Times New Roman"/>
          <w:color w:val="000000"/>
          <w:sz w:val="18"/>
          <w:szCs w:val="20"/>
        </w:rPr>
        <w:tab/>
        <w:t>B) Single Payment of $2,000, reflecting a discount of $500</w:t>
      </w:r>
    </w:p>
    <w:p w14:paraId="61493EAE" w14:textId="77777777" w:rsidR="00FC03A5" w:rsidRDefault="00FC03A5" w:rsidP="00224EBA">
      <w:pPr>
        <w:widowControl w:val="0"/>
        <w:autoSpaceDE w:val="0"/>
        <w:autoSpaceDN w:val="0"/>
        <w:adjustRightInd w:val="0"/>
        <w:rPr>
          <w:rFonts w:ascii="Helvetica" w:hAnsi="Helvetica" w:cs="Times New Roman"/>
          <w:color w:val="000000"/>
          <w:sz w:val="18"/>
          <w:szCs w:val="20"/>
        </w:rPr>
      </w:pPr>
    </w:p>
    <w:p w14:paraId="51F67D64" w14:textId="30B9DEE9" w:rsidR="00FC03A5" w:rsidRPr="00FC03A5" w:rsidRDefault="00FC03A5" w:rsidP="00FC03A5">
      <w:pPr>
        <w:widowControl w:val="0"/>
        <w:autoSpaceDE w:val="0"/>
        <w:autoSpaceDN w:val="0"/>
        <w:adjustRightInd w:val="0"/>
        <w:jc w:val="center"/>
        <w:rPr>
          <w:rFonts w:ascii="Helvetica" w:hAnsi="Helvetica" w:cs="Times New Roman"/>
          <w:b/>
          <w:color w:val="FF0000"/>
          <w:sz w:val="18"/>
          <w:szCs w:val="20"/>
        </w:rPr>
      </w:pPr>
      <w:r w:rsidRPr="00FC03A5">
        <w:rPr>
          <w:rFonts w:ascii="Helvetica" w:hAnsi="Helvetica" w:cs="Times New Roman"/>
          <w:b/>
          <w:color w:val="FF0000"/>
          <w:sz w:val="18"/>
          <w:szCs w:val="20"/>
        </w:rPr>
        <w:t>FOR THE COURSE BEGINNING JUNE 19, the fee is just $1000!</w:t>
      </w:r>
    </w:p>
    <w:p w14:paraId="25DFE154" w14:textId="6970307C" w:rsidR="004C107E" w:rsidRDefault="004C107E" w:rsidP="00224EBA">
      <w:pPr>
        <w:widowControl w:val="0"/>
        <w:autoSpaceDE w:val="0"/>
        <w:autoSpaceDN w:val="0"/>
        <w:adjustRightInd w:val="0"/>
        <w:rPr>
          <w:rFonts w:ascii="Helvetica" w:hAnsi="Helvetica" w:cs="Times New Roman"/>
          <w:color w:val="000000"/>
          <w:sz w:val="18"/>
          <w:szCs w:val="20"/>
        </w:rPr>
      </w:pPr>
      <w:r>
        <w:rPr>
          <w:rFonts w:ascii="Helvetica" w:hAnsi="Helvetica" w:cs="Times New Roman"/>
          <w:color w:val="000000"/>
          <w:sz w:val="18"/>
          <w:szCs w:val="20"/>
        </w:rPr>
        <w:tab/>
      </w:r>
    </w:p>
    <w:p w14:paraId="6C8E2852" w14:textId="77777777" w:rsidR="009E2C0B" w:rsidRDefault="009E2C0B" w:rsidP="00611F4D">
      <w:pPr>
        <w:widowControl w:val="0"/>
        <w:autoSpaceDE w:val="0"/>
        <w:autoSpaceDN w:val="0"/>
        <w:adjustRightInd w:val="0"/>
        <w:rPr>
          <w:rFonts w:ascii="Helvetica" w:hAnsi="Helvetica" w:cs="Times New Roman"/>
          <w:color w:val="000000"/>
          <w:sz w:val="18"/>
          <w:szCs w:val="20"/>
        </w:rPr>
      </w:pPr>
    </w:p>
    <w:p w14:paraId="7833E777" w14:textId="25024EB2" w:rsidR="001D07DF" w:rsidRDefault="001D07DF" w:rsidP="001D07DF">
      <w:pPr>
        <w:rPr>
          <w:rFonts w:ascii="Helvetica" w:hAnsi="Helvetica"/>
          <w:sz w:val="18"/>
        </w:rPr>
      </w:pPr>
      <w:r>
        <w:rPr>
          <w:rFonts w:ascii="Helvetica" w:hAnsi="Helvetica"/>
          <w:sz w:val="18"/>
        </w:rPr>
        <w:t>Graduates who are also member</w:t>
      </w:r>
      <w:r w:rsidR="0014091A">
        <w:rPr>
          <w:rFonts w:ascii="Helvetica" w:hAnsi="Helvetica"/>
          <w:sz w:val="18"/>
        </w:rPr>
        <w:t xml:space="preserve">s of the ICF </w:t>
      </w:r>
      <w:r w:rsidR="00E034E7">
        <w:rPr>
          <w:rFonts w:ascii="Helvetica" w:hAnsi="Helvetica"/>
          <w:sz w:val="18"/>
        </w:rPr>
        <w:t>may be</w:t>
      </w:r>
      <w:r w:rsidR="002E0E99">
        <w:rPr>
          <w:rFonts w:ascii="Helvetica" w:hAnsi="Helvetica"/>
          <w:sz w:val="18"/>
        </w:rPr>
        <w:t xml:space="preserve"> eligible for 28</w:t>
      </w:r>
      <w:r>
        <w:rPr>
          <w:rFonts w:ascii="Helvetica" w:hAnsi="Helvetica"/>
          <w:sz w:val="18"/>
        </w:rPr>
        <w:t xml:space="preserve"> CCEUs in Core Coaching Competencie</w:t>
      </w:r>
      <w:r w:rsidR="0014091A">
        <w:rPr>
          <w:rFonts w:ascii="Helvetica" w:hAnsi="Helvetica"/>
          <w:sz w:val="18"/>
        </w:rPr>
        <w:t>s upon successful completion of the course and payment of all fees.</w:t>
      </w:r>
    </w:p>
    <w:p w14:paraId="1AB3DC80" w14:textId="77777777" w:rsidR="006219AB" w:rsidRDefault="006219AB" w:rsidP="00180F87">
      <w:pPr>
        <w:rPr>
          <w:rFonts w:ascii="Helvetica" w:hAnsi="Helvetica" w:cs="Times New Roman"/>
          <w:color w:val="000000"/>
          <w:sz w:val="18"/>
          <w:szCs w:val="20"/>
        </w:rPr>
      </w:pPr>
    </w:p>
    <w:p w14:paraId="65A9701A" w14:textId="77777777" w:rsidR="00FC03A5" w:rsidRDefault="00FC03A5" w:rsidP="00180F87">
      <w:pPr>
        <w:rPr>
          <w:rFonts w:ascii="Helvetica" w:hAnsi="Helvetica" w:cs="Times New Roman"/>
          <w:color w:val="000000"/>
          <w:sz w:val="18"/>
          <w:szCs w:val="20"/>
        </w:rPr>
      </w:pPr>
    </w:p>
    <w:p w14:paraId="393CAF3B" w14:textId="77A433C8" w:rsidR="00FC03A5" w:rsidRDefault="00FC03A5" w:rsidP="00FC03A5">
      <w:pPr>
        <w:jc w:val="center"/>
        <w:rPr>
          <w:rFonts w:ascii="Helvetica" w:hAnsi="Helvetica" w:cs="Times New Roman"/>
          <w:color w:val="000000"/>
          <w:sz w:val="18"/>
          <w:szCs w:val="20"/>
        </w:rPr>
      </w:pPr>
      <w:r>
        <w:rPr>
          <w:rFonts w:ascii="Helvetica" w:hAnsi="Helvetica" w:cs="Times New Roman"/>
          <w:color w:val="000000"/>
          <w:sz w:val="18"/>
          <w:szCs w:val="20"/>
        </w:rPr>
        <w:t>For more information or to enroll in the course, please contact</w:t>
      </w:r>
    </w:p>
    <w:p w14:paraId="303E7F05" w14:textId="681B3A9B" w:rsidR="00FC03A5" w:rsidRPr="00EA0E99" w:rsidRDefault="00FC03A5" w:rsidP="00FC03A5">
      <w:pPr>
        <w:jc w:val="center"/>
        <w:rPr>
          <w:rFonts w:ascii="Helvetica" w:hAnsi="Helvetica"/>
          <w:sz w:val="18"/>
        </w:rPr>
      </w:pPr>
      <w:r>
        <w:rPr>
          <w:rFonts w:ascii="Helvetica" w:hAnsi="Helvetica" w:cs="Times New Roman"/>
          <w:color w:val="000000"/>
          <w:sz w:val="18"/>
          <w:szCs w:val="20"/>
        </w:rPr>
        <w:t>Linda Napier at 704-996-4590 or lnapier@masterstream.com</w:t>
      </w:r>
    </w:p>
    <w:sectPr w:rsidR="00FC03A5" w:rsidRPr="00EA0E99" w:rsidSect="0003535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21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D75"/>
    <w:rsid w:val="00035358"/>
    <w:rsid w:val="00043F2E"/>
    <w:rsid w:val="00057A8F"/>
    <w:rsid w:val="0008375D"/>
    <w:rsid w:val="000A21DA"/>
    <w:rsid w:val="000F135D"/>
    <w:rsid w:val="0014091A"/>
    <w:rsid w:val="00143390"/>
    <w:rsid w:val="00143A8B"/>
    <w:rsid w:val="00180F87"/>
    <w:rsid w:val="001D07DF"/>
    <w:rsid w:val="001D59D5"/>
    <w:rsid w:val="00212AA4"/>
    <w:rsid w:val="00224EBA"/>
    <w:rsid w:val="00237DDF"/>
    <w:rsid w:val="00241A02"/>
    <w:rsid w:val="0026008A"/>
    <w:rsid w:val="002654EE"/>
    <w:rsid w:val="002C365E"/>
    <w:rsid w:val="002E0E99"/>
    <w:rsid w:val="002F3153"/>
    <w:rsid w:val="00325B35"/>
    <w:rsid w:val="00340E09"/>
    <w:rsid w:val="003A544E"/>
    <w:rsid w:val="003B5A4D"/>
    <w:rsid w:val="003C1FEF"/>
    <w:rsid w:val="003C6405"/>
    <w:rsid w:val="003D5C3C"/>
    <w:rsid w:val="003F7BAF"/>
    <w:rsid w:val="0042734A"/>
    <w:rsid w:val="0044640A"/>
    <w:rsid w:val="004B2958"/>
    <w:rsid w:val="004B6055"/>
    <w:rsid w:val="004C107E"/>
    <w:rsid w:val="004E57BA"/>
    <w:rsid w:val="00503724"/>
    <w:rsid w:val="005D2504"/>
    <w:rsid w:val="005E1D27"/>
    <w:rsid w:val="005E7F9B"/>
    <w:rsid w:val="0060461E"/>
    <w:rsid w:val="00611F4D"/>
    <w:rsid w:val="00621757"/>
    <w:rsid w:val="006219AB"/>
    <w:rsid w:val="00636CE2"/>
    <w:rsid w:val="006538E1"/>
    <w:rsid w:val="006762FB"/>
    <w:rsid w:val="006A0317"/>
    <w:rsid w:val="006E339A"/>
    <w:rsid w:val="00716F92"/>
    <w:rsid w:val="00761AC3"/>
    <w:rsid w:val="007C5F6D"/>
    <w:rsid w:val="007D4D75"/>
    <w:rsid w:val="00807F41"/>
    <w:rsid w:val="0081622C"/>
    <w:rsid w:val="00823F59"/>
    <w:rsid w:val="00833E3F"/>
    <w:rsid w:val="00835518"/>
    <w:rsid w:val="00854ADB"/>
    <w:rsid w:val="008A0252"/>
    <w:rsid w:val="008D5759"/>
    <w:rsid w:val="008D7D17"/>
    <w:rsid w:val="008E591E"/>
    <w:rsid w:val="009151A9"/>
    <w:rsid w:val="00920D30"/>
    <w:rsid w:val="00976D08"/>
    <w:rsid w:val="009B6A87"/>
    <w:rsid w:val="009C3515"/>
    <w:rsid w:val="009E2C0B"/>
    <w:rsid w:val="009F2C9A"/>
    <w:rsid w:val="00A16706"/>
    <w:rsid w:val="00A85DF9"/>
    <w:rsid w:val="00AA6E95"/>
    <w:rsid w:val="00AD2FF5"/>
    <w:rsid w:val="00AE42DB"/>
    <w:rsid w:val="00AE5FA2"/>
    <w:rsid w:val="00AF2BF8"/>
    <w:rsid w:val="00B449B3"/>
    <w:rsid w:val="00B55D4E"/>
    <w:rsid w:val="00B611AA"/>
    <w:rsid w:val="00B63854"/>
    <w:rsid w:val="00B8585B"/>
    <w:rsid w:val="00BA308E"/>
    <w:rsid w:val="00BA3D84"/>
    <w:rsid w:val="00BA6855"/>
    <w:rsid w:val="00BB412C"/>
    <w:rsid w:val="00BE0475"/>
    <w:rsid w:val="00C176CB"/>
    <w:rsid w:val="00C81472"/>
    <w:rsid w:val="00CA2BD3"/>
    <w:rsid w:val="00CF30F4"/>
    <w:rsid w:val="00D1158F"/>
    <w:rsid w:val="00D340AA"/>
    <w:rsid w:val="00D54C1D"/>
    <w:rsid w:val="00D63C76"/>
    <w:rsid w:val="00D66C7C"/>
    <w:rsid w:val="00DA6CD5"/>
    <w:rsid w:val="00DB417B"/>
    <w:rsid w:val="00DD2D2D"/>
    <w:rsid w:val="00DE5119"/>
    <w:rsid w:val="00E034E7"/>
    <w:rsid w:val="00E5457B"/>
    <w:rsid w:val="00E7131D"/>
    <w:rsid w:val="00EA0E99"/>
    <w:rsid w:val="00ED66A7"/>
    <w:rsid w:val="00EF0918"/>
    <w:rsid w:val="00F14F73"/>
    <w:rsid w:val="00F1528E"/>
    <w:rsid w:val="00F15660"/>
    <w:rsid w:val="00F16278"/>
    <w:rsid w:val="00F41CFC"/>
    <w:rsid w:val="00F43041"/>
    <w:rsid w:val="00F475AC"/>
    <w:rsid w:val="00F67866"/>
    <w:rsid w:val="00FA22CC"/>
    <w:rsid w:val="00FC03A5"/>
    <w:rsid w:val="00FE7C74"/>
    <w:rsid w:val="00FF72BB"/>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9038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1F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79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1833</Words>
  <Characters>10449</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 Falcon Napier &amp; Associates Inc.</Company>
  <LinksUpToDate>false</LinksUpToDate>
  <CharactersWithSpaces>12258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Falcon Napier</dc:creator>
  <cp:keywords/>
  <cp:lastModifiedBy>T. Falcon Napier</cp:lastModifiedBy>
  <cp:revision>14</cp:revision>
  <dcterms:created xsi:type="dcterms:W3CDTF">2018-05-14T19:47:00Z</dcterms:created>
  <dcterms:modified xsi:type="dcterms:W3CDTF">2018-06-10T23:32:00Z</dcterms:modified>
</cp:coreProperties>
</file>